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7E" w:rsidRPr="00881B6E" w:rsidRDefault="00A31410" w:rsidP="00A31410">
      <w:pPr>
        <w:spacing w:line="240" w:lineRule="auto"/>
        <w:ind w:left="142"/>
        <w:jc w:val="center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Acord</w:t>
      </w:r>
    </w:p>
    <w:p w:rsidR="00F00C7E" w:rsidRPr="00881B6E" w:rsidRDefault="00A31410" w:rsidP="00A31410">
      <w:pPr>
        <w:spacing w:line="240" w:lineRule="auto"/>
        <w:ind w:left="142"/>
        <w:jc w:val="center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privind prelucrarea datelor cu caracter personal</w:t>
      </w:r>
    </w:p>
    <w:p w:rsidR="00F00C7E" w:rsidRPr="00881B6E" w:rsidRDefault="00F00C7E" w:rsidP="00A31410">
      <w:pPr>
        <w:spacing w:line="240" w:lineRule="auto"/>
        <w:ind w:left="142"/>
        <w:jc w:val="both"/>
        <w:rPr>
          <w:rFonts w:ascii="Verdana" w:hAnsi="Verdana"/>
          <w:b/>
          <w:sz w:val="22"/>
          <w:szCs w:val="22"/>
        </w:rPr>
      </w:pP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 w:cs="Calibri"/>
          <w:sz w:val="22"/>
          <w:szCs w:val="22"/>
        </w:rPr>
      </w:pPr>
      <w:r w:rsidRPr="00881B6E">
        <w:rPr>
          <w:rFonts w:ascii="Verdana" w:hAnsi="Verdana" w:cs="Calibri"/>
          <w:sz w:val="22"/>
          <w:szCs w:val="22"/>
        </w:rPr>
        <w:t>Având în vedere prevederile în vigoare referitoare la cadrul legal de prelucrare a datelor cu caracter personal, confidențialitatea, securitatea și protecția datelor se încheie prezentul acord între: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 xml:space="preserve">Ordinul Arhitectilor Din Romania, </w:t>
      </w:r>
      <w:r w:rsidRPr="00881B6E">
        <w:rPr>
          <w:rFonts w:ascii="Verdana" w:hAnsi="Verdana"/>
          <w:sz w:val="22"/>
          <w:szCs w:val="22"/>
        </w:rPr>
        <w:t>cu sediul in Pictor Arthur Verona 19, Bucuresti, reprezentat legal prin Dl. Lucian Alexandru Găvozdea, în calitate de Persoană împuternicită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Și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.....................................</w:t>
      </w:r>
      <w:r w:rsidRPr="00881B6E">
        <w:rPr>
          <w:rFonts w:ascii="Verdana" w:hAnsi="Verdana"/>
          <w:sz w:val="22"/>
          <w:szCs w:val="22"/>
        </w:rPr>
        <w:t xml:space="preserve"> cu sediul in .................</w:t>
      </w:r>
      <w:r>
        <w:rPr>
          <w:rFonts w:ascii="Verdana" w:hAnsi="Verdana"/>
          <w:sz w:val="22"/>
          <w:szCs w:val="22"/>
        </w:rPr>
        <w:t>..................</w:t>
      </w:r>
      <w:r w:rsidRPr="00881B6E">
        <w:rPr>
          <w:rFonts w:ascii="Verdana" w:hAnsi="Verdana"/>
          <w:sz w:val="22"/>
          <w:szCs w:val="22"/>
        </w:rPr>
        <w:t>...................... nr. ................., reprezentat legal prin ..............</w:t>
      </w:r>
      <w:r>
        <w:rPr>
          <w:rFonts w:ascii="Verdana" w:hAnsi="Verdana"/>
          <w:sz w:val="22"/>
          <w:szCs w:val="22"/>
        </w:rPr>
        <w:t>.........</w:t>
      </w:r>
      <w:r w:rsidRPr="00881B6E">
        <w:rPr>
          <w:rFonts w:ascii="Verdana" w:hAnsi="Verdana"/>
          <w:sz w:val="22"/>
          <w:szCs w:val="22"/>
        </w:rPr>
        <w:t>........................</w:t>
      </w:r>
      <w:r w:rsidRPr="00881B6E">
        <w:rPr>
          <w:rFonts w:ascii="Verdana" w:hAnsi="Verdana"/>
          <w:sz w:val="22"/>
          <w:szCs w:val="22"/>
          <w:lang w:val="it-IT"/>
        </w:rPr>
        <w:t>, in calitate de Operator</w:t>
      </w:r>
      <w:r>
        <w:rPr>
          <w:rFonts w:ascii="Verdana" w:hAnsi="Verdana"/>
          <w:sz w:val="22"/>
          <w:szCs w:val="22"/>
          <w:lang w:val="it-IT"/>
        </w:rPr>
        <w:t>.</w:t>
      </w:r>
    </w:p>
    <w:p w:rsidR="00F00C7E" w:rsidRPr="00881B6E" w:rsidRDefault="00A31410" w:rsidP="00A31410">
      <w:pPr>
        <w:pStyle w:val="Listparagraf"/>
        <w:numPr>
          <w:ilvl w:val="0"/>
          <w:numId w:val="1"/>
        </w:numPr>
        <w:spacing w:line="240" w:lineRule="auto"/>
        <w:ind w:left="153" w:hanging="437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Obiectul acordului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Obiectul prezentului acord consta in prelucrarea datelor cu caracter personal de către Persoana împuternicită în numele Operatorului.</w:t>
      </w:r>
    </w:p>
    <w:p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426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Scopul și temeiul juridic al prelucrării:</w:t>
      </w:r>
    </w:p>
    <w:p w:rsidR="009A42EB" w:rsidRPr="00881B6E" w:rsidRDefault="00A31410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 xml:space="preserve">Prelucrarea datelor dvs. cu caracter personal se realizează în </w:t>
      </w:r>
      <w:r w:rsidR="009A42EB" w:rsidRPr="00881B6E">
        <w:rPr>
          <w:rFonts w:ascii="Verdana" w:hAnsi="Verdana"/>
          <w:sz w:val="22"/>
          <w:szCs w:val="22"/>
        </w:rPr>
        <w:t>baza</w:t>
      </w:r>
      <w:r w:rsidR="00881B6E" w:rsidRPr="00881B6E">
        <w:rPr>
          <w:rFonts w:ascii="Verdana" w:hAnsi="Verdana"/>
          <w:sz w:val="22"/>
          <w:szCs w:val="22"/>
        </w:rPr>
        <w:t xml:space="preserve"> /, după cum urmează:</w:t>
      </w:r>
    </w:p>
    <w:p w:rsidR="00881B6E" w:rsidRPr="00881B6E" w:rsidRDefault="00881B6E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eastAsia="Calibri" w:hAnsi="Verdana" w:cs="VerdanaRegular"/>
          <w:sz w:val="22"/>
          <w:szCs w:val="22"/>
          <w:lang w:bidi="ar-SA"/>
        </w:rPr>
      </w:pPr>
      <w:r w:rsidRPr="00881B6E">
        <w:rPr>
          <w:rFonts w:ascii="Verdana" w:eastAsia="Calibri" w:hAnsi="Verdana" w:cs="VerdanaRegular"/>
          <w:sz w:val="36"/>
          <w:szCs w:val="36"/>
          <w:lang w:bidi="ar-SA"/>
        </w:rPr>
        <w:sym w:font="Symbol" w:char="F07F"/>
      </w:r>
      <w:r w:rsidRPr="00881B6E">
        <w:rPr>
          <w:rFonts w:ascii="Verdana" w:eastAsia="Calibri" w:hAnsi="Verdana" w:cs="VerdanaRegular"/>
          <w:sz w:val="36"/>
          <w:szCs w:val="36"/>
          <w:lang w:bidi="ar-SA"/>
        </w:rPr>
        <w:t xml:space="preserve">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În baza 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>consimţământul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ui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dat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pentru prelucrarea datelor cu caracter personal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,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în vederea aplicării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pentru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sesiunea de 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>finanțarea din timbrul de arhitectură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, 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anul .....</w:t>
      </w:r>
      <w:r w:rsidR="00EC1586">
        <w:rPr>
          <w:rFonts w:ascii="Verdana" w:eastAsia="Calibri" w:hAnsi="Verdana" w:cs="VerdanaRegular"/>
          <w:sz w:val="22"/>
          <w:szCs w:val="22"/>
          <w:lang w:bidi="ar-SA"/>
        </w:rPr>
        <w:t>..</w:t>
      </w:r>
      <w:bookmarkStart w:id="0" w:name="_GoBack"/>
      <w:bookmarkEnd w:id="0"/>
      <w:r w:rsidRPr="00881B6E">
        <w:rPr>
          <w:rFonts w:ascii="Verdana" w:eastAsia="Calibri" w:hAnsi="Verdana" w:cs="VerdanaRegular"/>
          <w:sz w:val="22"/>
          <w:szCs w:val="22"/>
          <w:lang w:bidi="ar-SA"/>
        </w:rPr>
        <w:t>.</w:t>
      </w:r>
      <w:r w:rsidR="0060513D">
        <w:rPr>
          <w:rFonts w:ascii="Verdana" w:eastAsia="Calibri" w:hAnsi="Verdana" w:cs="VerdanaRegular"/>
          <w:sz w:val="22"/>
          <w:szCs w:val="22"/>
          <w:lang w:bidi="ar-SA"/>
        </w:rPr>
        <w:t>(</w:t>
      </w:r>
      <w:r w:rsidR="0060513D" w:rsidRPr="0060513D">
        <w:rPr>
          <w:rFonts w:ascii="Verdana" w:hAnsi="Verdana"/>
          <w:sz w:val="22"/>
          <w:szCs w:val="22"/>
        </w:rPr>
        <w:t xml:space="preserve"> </w:t>
      </w:r>
      <w:r w:rsidR="0060513D" w:rsidRPr="00881B6E">
        <w:rPr>
          <w:rFonts w:ascii="Verdana" w:hAnsi="Verdana"/>
          <w:sz w:val="22"/>
          <w:szCs w:val="22"/>
        </w:rPr>
        <w:t>art. 6 alin. (1) lit. a)</w:t>
      </w:r>
      <w:r w:rsidR="0060513D">
        <w:rPr>
          <w:rFonts w:ascii="Verdana" w:hAnsi="Verdana"/>
          <w:sz w:val="22"/>
          <w:szCs w:val="22"/>
        </w:rPr>
        <w:t xml:space="preserve"> </w:t>
      </w:r>
      <w:r w:rsidR="0060513D" w:rsidRPr="00881B6E">
        <w:rPr>
          <w:rFonts w:ascii="Verdana" w:hAnsi="Verdana"/>
          <w:sz w:val="22"/>
          <w:szCs w:val="22"/>
        </w:rPr>
        <w:t>din Regulamentul GDPR</w:t>
      </w:r>
      <w:r w:rsidR="0060513D">
        <w:rPr>
          <w:rFonts w:ascii="Verdana" w:hAnsi="Verdana"/>
          <w:sz w:val="22"/>
          <w:szCs w:val="22"/>
        </w:rPr>
        <w:t>)</w:t>
      </w:r>
    </w:p>
    <w:p w:rsidR="00F00C7E" w:rsidRDefault="00881B6E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81B6E">
        <w:rPr>
          <w:rFonts w:ascii="Verdana" w:eastAsia="Calibri" w:hAnsi="Verdana" w:cs="VerdanaRegular"/>
          <w:sz w:val="36"/>
          <w:szCs w:val="36"/>
          <w:lang w:bidi="ar-SA"/>
        </w:rPr>
        <w:sym w:font="Symbol" w:char="F07F"/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 În vederea executării</w:t>
      </w:r>
      <w:r w:rsidR="00A31410" w:rsidRPr="00881B6E">
        <w:rPr>
          <w:rFonts w:ascii="Verdana" w:hAnsi="Verdana"/>
          <w:sz w:val="22"/>
          <w:szCs w:val="22"/>
        </w:rPr>
        <w:t xml:space="preserve"> contractului de finanțare pentru proiect,  în</w:t>
      </w:r>
      <w:r w:rsidR="00A31410">
        <w:rPr>
          <w:rFonts w:ascii="Verdana" w:hAnsi="Verdana"/>
          <w:sz w:val="22"/>
          <w:szCs w:val="22"/>
        </w:rPr>
        <w:t xml:space="preserve"> urma obținerii finanțării din timbrul de arhitectură</w:t>
      </w:r>
      <w:r w:rsidR="0060513D">
        <w:rPr>
          <w:rFonts w:ascii="Verdana" w:hAnsi="Verdana"/>
          <w:sz w:val="22"/>
          <w:szCs w:val="22"/>
        </w:rPr>
        <w:t xml:space="preserve"> (</w:t>
      </w:r>
      <w:r w:rsidR="0060513D" w:rsidRPr="00881B6E">
        <w:rPr>
          <w:rFonts w:ascii="Verdana" w:hAnsi="Verdana"/>
          <w:sz w:val="22"/>
          <w:szCs w:val="22"/>
        </w:rPr>
        <w:t>art. 6 alin. (1) lit. b) din Regulamentul GDPR</w:t>
      </w:r>
      <w:r w:rsidR="0060513D">
        <w:rPr>
          <w:rFonts w:ascii="Verdana" w:hAnsi="Verdana"/>
          <w:sz w:val="22"/>
          <w:szCs w:val="22"/>
        </w:rPr>
        <w:t>)</w:t>
      </w:r>
    </w:p>
    <w:p w:rsidR="00A31410" w:rsidRPr="0060513D" w:rsidRDefault="0060513D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hAnsi="Verdana"/>
          <w:i/>
          <w:iCs/>
          <w:color w:val="767171" w:themeColor="background2" w:themeShade="80"/>
          <w:sz w:val="20"/>
          <w:szCs w:val="20"/>
        </w:rPr>
      </w:pPr>
      <w:r w:rsidRPr="0060513D">
        <w:rPr>
          <w:rFonts w:ascii="Verdana" w:hAnsi="Verdana"/>
          <w:i/>
          <w:iCs/>
          <w:color w:val="767171" w:themeColor="background2" w:themeShade="80"/>
          <w:sz w:val="20"/>
          <w:szCs w:val="20"/>
        </w:rPr>
        <w:t>Se va bifa scopul prelucrării</w:t>
      </w:r>
    </w:p>
    <w:p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Categorii de date prelucrate:</w:t>
      </w:r>
    </w:p>
    <w:p w:rsidR="00F00C7E" w:rsidRPr="00881B6E" w:rsidRDefault="00A31410" w:rsidP="00A31410">
      <w:pPr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nume, prenume, profesie, număr de telefon, adresă de e-mail ale persoanelor implicate în proiect,</w:t>
      </w:r>
    </w:p>
    <w:p w:rsidR="00F00C7E" w:rsidRPr="00881B6E" w:rsidRDefault="00A31410" w:rsidP="00A31410">
      <w:pPr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poze realizate în timpul desfășurării proiectului, care vor fi transmise</w:t>
      </w:r>
      <w:r>
        <w:rPr>
          <w:rFonts w:ascii="Verdana" w:hAnsi="Verdana"/>
          <w:sz w:val="22"/>
          <w:szCs w:val="22"/>
        </w:rPr>
        <w:t xml:space="preserve"> de către operator</w:t>
      </w:r>
      <w:r w:rsidRPr="00881B6E">
        <w:rPr>
          <w:rFonts w:ascii="Verdana" w:hAnsi="Verdana"/>
          <w:sz w:val="22"/>
          <w:szCs w:val="22"/>
        </w:rPr>
        <w:t xml:space="preserve"> în document</w:t>
      </w:r>
      <w:r>
        <w:rPr>
          <w:rFonts w:ascii="Verdana" w:hAnsi="Verdana"/>
          <w:sz w:val="22"/>
          <w:szCs w:val="22"/>
        </w:rPr>
        <w:t xml:space="preserve">ația </w:t>
      </w:r>
      <w:r w:rsidRPr="00881B6E">
        <w:rPr>
          <w:rFonts w:ascii="Verdana" w:hAnsi="Verdana"/>
          <w:sz w:val="22"/>
          <w:szCs w:val="22"/>
        </w:rPr>
        <w:t>necesar</w:t>
      </w:r>
      <w:r>
        <w:rPr>
          <w:rFonts w:ascii="Verdana" w:hAnsi="Verdana"/>
          <w:sz w:val="22"/>
          <w:szCs w:val="22"/>
        </w:rPr>
        <w:t>ă</w:t>
      </w:r>
      <w:r w:rsidRPr="00881B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justificării </w:t>
      </w:r>
      <w:r w:rsidRPr="00881B6E">
        <w:rPr>
          <w:rFonts w:ascii="Verdana" w:hAnsi="Verdana"/>
          <w:sz w:val="22"/>
          <w:szCs w:val="22"/>
        </w:rPr>
        <w:t>decontului și care pot fi folosite de OAR în scop de promovare</w:t>
      </w:r>
      <w:r>
        <w:rPr>
          <w:rFonts w:ascii="Verdana" w:hAnsi="Verdana"/>
          <w:sz w:val="22"/>
          <w:szCs w:val="22"/>
        </w:rPr>
        <w:t>.</w:t>
      </w:r>
    </w:p>
    <w:p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lastRenderedPageBreak/>
        <w:t xml:space="preserve">Obligații </w:t>
      </w:r>
    </w:p>
    <w:p w:rsidR="00F00C7E" w:rsidRPr="00881B6E" w:rsidRDefault="00A31410" w:rsidP="00A31410">
      <w:pPr>
        <w:pStyle w:val="Listparagraf"/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Persoana împuternicita va prelucra datele cu caracter personal numai pentru</w:t>
      </w:r>
      <w:r w:rsidR="009A42EB" w:rsidRPr="00881B6E">
        <w:rPr>
          <w:rFonts w:ascii="Verdana" w:hAnsi="Verdana"/>
          <w:sz w:val="22"/>
          <w:szCs w:val="22"/>
        </w:rPr>
        <w:t xml:space="preserve"> îndeplinirea obiectivelor de la pct. II</w:t>
      </w:r>
      <w:r w:rsidRPr="00881B6E">
        <w:rPr>
          <w:rFonts w:ascii="Verdana" w:hAnsi="Verdana"/>
          <w:sz w:val="22"/>
          <w:szCs w:val="22"/>
        </w:rPr>
        <w:t xml:space="preserve"> </w:t>
      </w:r>
    </w:p>
    <w:p w:rsidR="00F00C7E" w:rsidRPr="00881B6E" w:rsidRDefault="00A31410" w:rsidP="00A31410">
      <w:pPr>
        <w:pStyle w:val="Listparagraf"/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Persoana împuternicita va informa fără întârziere Operatorul în cazul în care primește din partea persoanei vizate</w:t>
      </w:r>
      <w:r w:rsidRPr="00881B6E">
        <w:rPr>
          <w:rFonts w:ascii="Verdana" w:hAnsi="Verdana"/>
          <w:sz w:val="22"/>
          <w:szCs w:val="22"/>
          <w:lang w:val="it-IT"/>
        </w:rPr>
        <w:t xml:space="preserve"> plangeri referitoare la prelucrarea datelor cu caracter personal, cereri sau sesizari, la care Operatorul va raspunde.</w:t>
      </w:r>
    </w:p>
    <w:p w:rsidR="00F00C7E" w:rsidRPr="00881B6E" w:rsidRDefault="00A31410" w:rsidP="00A31410">
      <w:pPr>
        <w:pStyle w:val="Listparagraf"/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 xml:space="preserve">Persoana împuternicită se obligă să respecte dispozițiile Regulamentului </w:t>
      </w:r>
      <w:r w:rsidRPr="00881B6E">
        <w:rPr>
          <w:rFonts w:ascii="Verdana" w:hAnsi="Verdana"/>
          <w:color w:val="222222"/>
          <w:sz w:val="22"/>
          <w:szCs w:val="22"/>
        </w:rPr>
        <w:t xml:space="preserve">(UE) 679/2016 (GDPR) </w:t>
      </w:r>
      <w:r w:rsidRPr="00881B6E">
        <w:rPr>
          <w:rFonts w:ascii="Verdana" w:hAnsi="Verdana"/>
          <w:sz w:val="22"/>
          <w:szCs w:val="22"/>
        </w:rPr>
        <w:t>și pune în aplicare măsuri tehnice și organizatorice de protejare a tuturor operațiunilor privitoare in mod direct sau indirect la datele cu caracter personal, care previn prelucrările neautorizate sau ilegale, precum și pierderile sau distrugerile accidentale sau ilegale.</w:t>
      </w:r>
    </w:p>
    <w:p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Confidențialitate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 w:cs="Calibri"/>
          <w:sz w:val="22"/>
          <w:szCs w:val="22"/>
        </w:rPr>
      </w:pPr>
      <w:r w:rsidRPr="00881B6E">
        <w:rPr>
          <w:rFonts w:ascii="Verdana" w:hAnsi="Verdana" w:cs="Calibri"/>
          <w:sz w:val="22"/>
          <w:szCs w:val="22"/>
        </w:rPr>
        <w:t>Persoana împuternicită se obligă să garanteze seriozitatea tuturor angajațiilor sau colaboratorilor săi care accesează datele cu caracter personal, ce se regăsesc în documentele proiectul dvs.</w:t>
      </w:r>
    </w:p>
    <w:p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Dispoziții finale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Prezentul acord intră în vigoare de la momentul semnării și până la încheierea proiectului finanțat</w:t>
      </w:r>
      <w:r w:rsidR="009A42EB" w:rsidRPr="00881B6E">
        <w:rPr>
          <w:rFonts w:ascii="Verdana" w:hAnsi="Verdana"/>
          <w:sz w:val="22"/>
          <w:szCs w:val="22"/>
        </w:rPr>
        <w:t>, dacă s-a obținut finanțarea, în caz contrar până la anunțarea rezultatului final de selecție</w:t>
      </w:r>
      <w:r w:rsidRPr="00881B6E">
        <w:rPr>
          <w:rFonts w:ascii="Verdana" w:hAnsi="Verdana"/>
          <w:sz w:val="22"/>
          <w:szCs w:val="22"/>
        </w:rPr>
        <w:t xml:space="preserve">. </w:t>
      </w:r>
    </w:p>
    <w:p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 xml:space="preserve">Pentru detalii legate de protecția datelor  cu caracter personal vă puteți adresa responsabilului OAR pentru protecția datelor la adresa </w:t>
      </w:r>
      <w:hyperlink r:id="rId7" w:history="1">
        <w:r w:rsidRPr="00881B6E">
          <w:rPr>
            <w:rStyle w:val="Hyperlink"/>
            <w:rFonts w:ascii="Verdana" w:hAnsi="Verdana"/>
            <w:sz w:val="22"/>
            <w:szCs w:val="22"/>
          </w:rPr>
          <w:t>dpo@oar.archi</w:t>
        </w:r>
      </w:hyperlink>
      <w:r w:rsidRPr="00881B6E">
        <w:rPr>
          <w:rFonts w:ascii="Verdana" w:hAnsi="Verdana"/>
          <w:sz w:val="22"/>
          <w:szCs w:val="22"/>
        </w:rPr>
        <w:t>.</w:t>
      </w:r>
    </w:p>
    <w:p w:rsidR="00F00C7E" w:rsidRPr="00881B6E" w:rsidRDefault="00F00C7E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F00C7E" w:rsidRPr="00881B6E" w:rsidRDefault="00A31410" w:rsidP="00A31410">
      <w:pPr>
        <w:spacing w:line="240" w:lineRule="auto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 xml:space="preserve">Persoană împuternicită,                                                                   Operator, </w:t>
      </w:r>
    </w:p>
    <w:p w:rsidR="00F00C7E" w:rsidRPr="00881B6E" w:rsidRDefault="00A31410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Ordinul Arhitecților din România</w:t>
      </w:r>
    </w:p>
    <w:p w:rsidR="00F00C7E" w:rsidRPr="00881B6E" w:rsidRDefault="00A31410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Președinte, arh. Alexandru Găvozdea</w:t>
      </w:r>
    </w:p>
    <w:p w:rsidR="00F00C7E" w:rsidRPr="00881B6E" w:rsidRDefault="00F00C7E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F00C7E" w:rsidRPr="00881B6E" w:rsidRDefault="00F00C7E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F00C7E" w:rsidRPr="00881B6E" w:rsidRDefault="00A31410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 xml:space="preserve">  </w:t>
      </w:r>
    </w:p>
    <w:p w:rsidR="00F00C7E" w:rsidRPr="00881B6E" w:rsidRDefault="00F00C7E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sectPr w:rsidR="00F00C7E" w:rsidRPr="00881B6E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410" w:right="2268" w:bottom="709" w:left="567" w:header="709" w:footer="7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F8" w:rsidRDefault="00A31410">
      <w:pPr>
        <w:spacing w:after="0" w:line="240" w:lineRule="auto"/>
      </w:pPr>
      <w:r>
        <w:separator/>
      </w:r>
    </w:p>
  </w:endnote>
  <w:endnote w:type="continuationSeparator" w:id="0">
    <w:p w:rsidR="00F236F8" w:rsidRDefault="00A3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9F" w:rsidRDefault="00EC1586"/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621"/>
      <w:gridCol w:w="1843"/>
    </w:tblGrid>
    <w:tr w:rsidR="00C9489F">
      <w:tc>
        <w:tcPr>
          <w:tcW w:w="7621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489F" w:rsidRDefault="00A31410">
          <w:pPr>
            <w:pStyle w:val="Subsol"/>
            <w:rPr>
              <w:b/>
              <w:color w:val="C53236"/>
              <w:sz w:val="12"/>
              <w:szCs w:val="12"/>
            </w:rPr>
          </w:pPr>
          <w:r>
            <w:rPr>
              <w:b/>
              <w:color w:val="C53236"/>
              <w:sz w:val="12"/>
              <w:szCs w:val="12"/>
            </w:rPr>
            <w:t xml:space="preserve">ORDINUL ARHITECȚILOR DIN ROMÂNIA </w:t>
          </w:r>
        </w:p>
        <w:p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Sediu:</w:t>
          </w:r>
          <w:r>
            <w:rPr>
              <w:sz w:val="12"/>
              <w:szCs w:val="12"/>
            </w:rPr>
            <w:t xml:space="preserve"> str. Pictor Arthur Verona nr. 19 | 010312 București | România</w:t>
          </w:r>
        </w:p>
        <w:p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Cod fiscal:</w:t>
          </w:r>
          <w:r>
            <w:rPr>
              <w:sz w:val="12"/>
              <w:szCs w:val="12"/>
            </w:rPr>
            <w:t xml:space="preserve"> 14083510 | </w:t>
          </w:r>
          <w:r>
            <w:rPr>
              <w:b/>
              <w:sz w:val="12"/>
              <w:szCs w:val="12"/>
            </w:rPr>
            <w:t>Banca:</w:t>
          </w:r>
          <w:r>
            <w:rPr>
              <w:sz w:val="12"/>
              <w:szCs w:val="12"/>
            </w:rPr>
            <w:t xml:space="preserve"> BRD - Academiei | </w:t>
          </w:r>
          <w:r>
            <w:rPr>
              <w:b/>
              <w:sz w:val="12"/>
              <w:szCs w:val="12"/>
            </w:rPr>
            <w:t>IBAN:</w:t>
          </w:r>
          <w:r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489F" w:rsidRDefault="00EC1586">
          <w:pPr>
            <w:pStyle w:val="Notesubsol"/>
            <w:spacing w:before="0" w:after="0" w:line="120" w:lineRule="atLeast"/>
            <w:ind w:left="108" w:firstLine="0"/>
          </w:pPr>
        </w:p>
        <w:p w:rsidR="00C9489F" w:rsidRDefault="00A31410">
          <w:pPr>
            <w:pStyle w:val="Notesubsol"/>
            <w:spacing w:before="0" w:after="0" w:line="120" w:lineRule="atLeast"/>
            <w:ind w:left="108" w:firstLine="0"/>
          </w:pPr>
          <w:r>
            <w:t xml:space="preserve">| 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C9489F" w:rsidRDefault="00A31410">
    <w:pPr>
      <w:pStyle w:val="Subsol"/>
    </w:pPr>
    <w:r>
      <w:rPr>
        <w:noProof/>
        <w:szCs w:val="22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6170928</wp:posOffset>
              </wp:positionH>
              <wp:positionV relativeFrom="page">
                <wp:posOffset>11316330</wp:posOffset>
              </wp:positionV>
              <wp:extent cx="1225552" cy="205740"/>
              <wp:effectExtent l="0" t="0" r="12698" b="3810"/>
              <wp:wrapNone/>
              <wp:docPr id="3" name="Dreptungh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2" cy="20574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C9489F" w:rsidRDefault="00A31410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45720" rIns="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Dreptunghi 5" o:spid="_x0000_s1027" style="position:absolute;margin-left:485.9pt;margin-top:891.05pt;width:96.5pt;height:16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" filled="f" stroked="f">
              <v:textbox style="mso-fit-shape-to-text:t" inset="0,,0">
                <w:txbxContent>
                  <w:p w:rsidR="00C9489F" w:rsidRDefault="00A31410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9F" w:rsidRDefault="00EC1586"/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621"/>
      <w:gridCol w:w="1843"/>
    </w:tblGrid>
    <w:tr w:rsidR="00C9489F">
      <w:tc>
        <w:tcPr>
          <w:tcW w:w="7621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489F" w:rsidRDefault="00A31410">
          <w:pPr>
            <w:pStyle w:val="Subsol"/>
            <w:rPr>
              <w:b/>
              <w:color w:val="C53236"/>
              <w:sz w:val="12"/>
              <w:szCs w:val="12"/>
            </w:rPr>
          </w:pPr>
          <w:r>
            <w:rPr>
              <w:b/>
              <w:color w:val="C53236"/>
              <w:sz w:val="12"/>
              <w:szCs w:val="12"/>
            </w:rPr>
            <w:t>ORDINUL ARHITECȚILOR DIN ROMÂNIA</w:t>
          </w:r>
        </w:p>
        <w:p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Sediu:</w:t>
          </w:r>
          <w:r>
            <w:rPr>
              <w:sz w:val="12"/>
              <w:szCs w:val="12"/>
            </w:rPr>
            <w:t xml:space="preserve"> str. Pictor Arthur Verona nr. 19 | 010312 București | România</w:t>
          </w:r>
        </w:p>
        <w:p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Cod fiscal:</w:t>
          </w:r>
          <w:r>
            <w:rPr>
              <w:sz w:val="12"/>
              <w:szCs w:val="12"/>
            </w:rPr>
            <w:t xml:space="preserve"> 14083510 | </w:t>
          </w:r>
          <w:r>
            <w:rPr>
              <w:b/>
              <w:sz w:val="12"/>
              <w:szCs w:val="12"/>
            </w:rPr>
            <w:t>Banca:</w:t>
          </w:r>
          <w:r>
            <w:rPr>
              <w:sz w:val="12"/>
              <w:szCs w:val="12"/>
            </w:rPr>
            <w:t xml:space="preserve"> BRD - Academiei | </w:t>
          </w:r>
          <w:r>
            <w:rPr>
              <w:b/>
              <w:sz w:val="12"/>
              <w:szCs w:val="12"/>
            </w:rPr>
            <w:t>IBAN:</w:t>
          </w:r>
          <w:r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9489F" w:rsidRDefault="00EC1586">
          <w:pPr>
            <w:pStyle w:val="Notesubsol"/>
            <w:tabs>
              <w:tab w:val="left" w:pos="1004"/>
            </w:tabs>
            <w:spacing w:before="0" w:after="0" w:line="120" w:lineRule="atLeast"/>
            <w:ind w:left="108" w:firstLine="0"/>
          </w:pPr>
        </w:p>
        <w:p w:rsidR="00C9489F" w:rsidRDefault="00A31410">
          <w:pPr>
            <w:pStyle w:val="Notesubsol"/>
            <w:tabs>
              <w:tab w:val="left" w:pos="1004"/>
            </w:tabs>
            <w:spacing w:before="0" w:after="0" w:line="120" w:lineRule="atLeast"/>
            <w:ind w:left="108" w:firstLine="0"/>
          </w:pPr>
          <w:r>
            <w:t xml:space="preserve">| 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ab/>
          </w:r>
        </w:p>
      </w:tc>
    </w:tr>
  </w:tbl>
  <w:p w:rsidR="00C9489F" w:rsidRDefault="00A31410">
    <w:pPr>
      <w:pStyle w:val="Subsol"/>
    </w:pPr>
    <w:r>
      <w:rPr>
        <w:noProof/>
        <w:szCs w:val="22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6170928</wp:posOffset>
              </wp:positionH>
              <wp:positionV relativeFrom="page">
                <wp:posOffset>11316330</wp:posOffset>
              </wp:positionV>
              <wp:extent cx="1225552" cy="205740"/>
              <wp:effectExtent l="0" t="0" r="12698" b="3810"/>
              <wp:wrapNone/>
              <wp:docPr id="7" name="Dreptungh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2" cy="20574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C9489F" w:rsidRDefault="00A31410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45720" rIns="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Dreptunghi 1" o:spid="_x0000_s1030" style="position:absolute;margin-left:485.9pt;margin-top:891.05pt;width:96.5pt;height:16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" filled="f" stroked="f">
              <v:textbox style="mso-fit-shape-to-text:t" inset="0,,0">
                <w:txbxContent>
                  <w:p w:rsidR="00C9489F" w:rsidRDefault="00A31410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F8" w:rsidRDefault="00A314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36F8" w:rsidRDefault="00A3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9F" w:rsidRDefault="00A31410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2209803</wp:posOffset>
          </wp:positionH>
          <wp:positionV relativeFrom="page">
            <wp:posOffset>390521</wp:posOffset>
          </wp:positionV>
          <wp:extent cx="4788539" cy="768982"/>
          <wp:effectExtent l="0" t="0" r="0" b="0"/>
          <wp:wrapTopAndBottom/>
          <wp:docPr id="1" name="Imagine 6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8539" cy="7689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4749795</wp:posOffset>
              </wp:positionH>
              <wp:positionV relativeFrom="paragraph">
                <wp:posOffset>1031872</wp:posOffset>
              </wp:positionV>
              <wp:extent cx="1116967" cy="936629"/>
              <wp:effectExtent l="0" t="0" r="0" b="0"/>
              <wp:wrapSquare wrapText="bothSides"/>
              <wp:docPr id="2" name="Casetă tex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967" cy="9366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9489F" w:rsidRDefault="00A31410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str. Pictor Arthur Verona, nr. 19, 010312 București, Romania</w:t>
                          </w:r>
                        </w:p>
                        <w:p w:rsidR="00C9489F" w:rsidRDefault="00EC1586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34</w:t>
                          </w:r>
                        </w:p>
                        <w:p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35</w:t>
                          </w:r>
                        </w:p>
                        <w:p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office.oar@gmail.com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6" type="#_x0000_t202" style="position:absolute;margin-left:374pt;margin-top:81.25pt;width:87.95pt;height:7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" filled="f" stroked="f">
              <v:textbox>
                <w:txbxContent>
                  <w:p w:rsidR="00C9489F" w:rsidRDefault="00A31410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str. Pictor Arthur Verona, nr. 19, 010312 București, Romania</w:t>
                    </w:r>
                  </w:p>
                  <w:p w:rsidR="00C9489F" w:rsidRDefault="00A31410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34</w:t>
                    </w:r>
                  </w:p>
                  <w:p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35</w:t>
                    </w:r>
                  </w:p>
                  <w:p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office.oar@gmail.com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9F" w:rsidRDefault="00A31410">
    <w:pPr>
      <w:pStyle w:val="Antet"/>
    </w:pPr>
    <w:r>
      <w:rPr>
        <w:noProof/>
        <w:lang w:val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2238378</wp:posOffset>
          </wp:positionH>
          <wp:positionV relativeFrom="page">
            <wp:posOffset>409578</wp:posOffset>
          </wp:positionV>
          <wp:extent cx="4788539" cy="768982"/>
          <wp:effectExtent l="0" t="0" r="0" b="0"/>
          <wp:wrapTopAndBottom/>
          <wp:docPr id="4" name="Imagine 3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8539" cy="7689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6345</wp:posOffset>
              </wp:positionH>
              <wp:positionV relativeFrom="paragraph">
                <wp:posOffset>1031872</wp:posOffset>
              </wp:positionV>
              <wp:extent cx="4742819" cy="936629"/>
              <wp:effectExtent l="0" t="0" r="0" b="0"/>
              <wp:wrapSquare wrapText="bothSides"/>
              <wp:docPr id="5" name="Casetă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2819" cy="9366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9489F" w:rsidRDefault="00EC158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8" type="#_x0000_t202" style="position:absolute;margin-left:.5pt;margin-top:81.25pt;width:373.45pt;height:7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" filled="f" stroked="f">
              <v:textbox>
                <w:txbxContent>
                  <w:p w:rsidR="00C9489F" w:rsidRDefault="00A31410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4749795</wp:posOffset>
              </wp:positionH>
              <wp:positionV relativeFrom="paragraph">
                <wp:posOffset>1031872</wp:posOffset>
              </wp:positionV>
              <wp:extent cx="1116967" cy="936629"/>
              <wp:effectExtent l="0" t="0" r="0" b="0"/>
              <wp:wrapSquare wrapText="bothSides"/>
              <wp:docPr id="6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967" cy="9366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9489F" w:rsidRDefault="00A31410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str. Pictor Arthur Verona, nr. 19, 010312 București, Romania</w:t>
                          </w:r>
                        </w:p>
                        <w:p w:rsidR="00C9489F" w:rsidRDefault="00EC1586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34</w:t>
                          </w:r>
                        </w:p>
                        <w:p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35</w:t>
                          </w:r>
                        </w:p>
                        <w:p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office@oar.archi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tă text 2" o:spid="_x0000_s1029" type="#_x0000_t202" style="position:absolute;margin-left:374pt;margin-top:81.25pt;width:87.95pt;height:7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" filled="f" stroked="f">
              <v:textbox>
                <w:txbxContent>
                  <w:p w:rsidR="00C9489F" w:rsidRDefault="00A31410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str. Pictor Arthur Verona, nr. 19, 010312 București, Romania</w:t>
                    </w:r>
                  </w:p>
                  <w:p w:rsidR="00C9489F" w:rsidRDefault="00A31410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34</w:t>
                    </w:r>
                  </w:p>
                  <w:p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35</w:t>
                    </w:r>
                  </w:p>
                  <w:p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</w:rPr>
                      <w:t>office@oar.archi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3D13"/>
    <w:multiLevelType w:val="hybridMultilevel"/>
    <w:tmpl w:val="F71C9582"/>
    <w:lvl w:ilvl="0" w:tplc="40CE88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618"/>
    <w:multiLevelType w:val="multilevel"/>
    <w:tmpl w:val="1E02A3B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66C6EB7"/>
    <w:multiLevelType w:val="multilevel"/>
    <w:tmpl w:val="7CBC94CC"/>
    <w:lvl w:ilvl="0">
      <w:start w:val="1"/>
      <w:numFmt w:val="upperRoman"/>
      <w:lvlText w:val="%1."/>
      <w:lvlJc w:val="left"/>
      <w:pPr>
        <w:ind w:left="436" w:hanging="72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7E"/>
    <w:rsid w:val="0060513D"/>
    <w:rsid w:val="00881B6E"/>
    <w:rsid w:val="009A42EB"/>
    <w:rsid w:val="00A31410"/>
    <w:rsid w:val="00EC1586"/>
    <w:rsid w:val="00F00C7E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307A"/>
  <w15:docId w15:val="{0D0B8772-3CF0-4BA9-8FCB-8C3A29B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Times New Roman" w:hAnsi="Arial"/>
      <w:sz w:val="19"/>
      <w:szCs w:val="19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rPr>
      <w:rFonts w:ascii="Arial" w:eastAsia="Times New Roman" w:hAnsi="Arial" w:cs="Times New Roman"/>
      <w:sz w:val="19"/>
      <w:szCs w:val="19"/>
      <w:lang w:bidi="en-US"/>
    </w:rPr>
  </w:style>
  <w:style w:type="paragraph" w:styleId="Subsol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rPr>
      <w:rFonts w:ascii="Arial" w:eastAsia="Times New Roman" w:hAnsi="Arial" w:cs="Times New Roman"/>
      <w:sz w:val="19"/>
      <w:szCs w:val="19"/>
      <w:lang w:bidi="en-US"/>
    </w:rPr>
  </w:style>
  <w:style w:type="paragraph" w:customStyle="1" w:styleId="Notesubsol">
    <w:name w:val="Note subsol"/>
    <w:basedOn w:val="Normal"/>
    <w:pPr>
      <w:keepLines/>
      <w:spacing w:before="220" w:after="120" w:line="180" w:lineRule="atLeast"/>
      <w:ind w:left="720" w:hanging="720"/>
    </w:pPr>
    <w:rPr>
      <w:rFonts w:cs="Arial"/>
      <w:sz w:val="12"/>
      <w:szCs w:val="40"/>
    </w:rPr>
  </w:style>
  <w:style w:type="character" w:customStyle="1" w:styleId="NotesubsolChar">
    <w:name w:val="Note subsol Char"/>
    <w:rPr>
      <w:rFonts w:ascii="Arial" w:eastAsia="Times New Roman" w:hAnsi="Arial" w:cs="Arial"/>
      <w:sz w:val="12"/>
      <w:szCs w:val="40"/>
      <w:lang w:bidi="en-US"/>
    </w:rPr>
  </w:style>
  <w:style w:type="paragraph" w:customStyle="1" w:styleId="CaracterCharCharCaracterCharCharCaracterCharChar">
    <w:name w:val="Caracter Char Char Caracter Char Char Caracter Char Char"/>
    <w:basedOn w:val="Normal"/>
    <w:pPr>
      <w:spacing w:after="160" w:line="240" w:lineRule="exact"/>
    </w:pPr>
  </w:style>
  <w:style w:type="paragraph" w:styleId="Listparagraf">
    <w:name w:val="List Paragraph"/>
    <w:basedOn w:val="Normal"/>
    <w:pPr>
      <w:ind w:left="720"/>
    </w:pPr>
  </w:style>
  <w:style w:type="character" w:styleId="Hyperlink">
    <w:name w:val="Hyperlink"/>
    <w:basedOn w:val="Fontdeparagrafimplicit"/>
    <w:rPr>
      <w:color w:val="0563C1"/>
      <w:u w:val="single"/>
    </w:rPr>
  </w:style>
  <w:style w:type="character" w:styleId="MeniuneNerezolvat">
    <w:name w:val="Unresolved Mention"/>
    <w:basedOn w:val="Fontdeparagrafimplicit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1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oar.arch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Dedita</dc:creator>
  <dc:description/>
  <cp:lastModifiedBy>Diana Dedita</cp:lastModifiedBy>
  <cp:revision>4</cp:revision>
  <dcterms:created xsi:type="dcterms:W3CDTF">2019-08-12T14:14:00Z</dcterms:created>
  <dcterms:modified xsi:type="dcterms:W3CDTF">2020-01-21T12:47:00Z</dcterms:modified>
</cp:coreProperties>
</file>