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17BB6E6" w14:textId="77777777" w:rsidR="005D696B" w:rsidRPr="00724072" w:rsidRDefault="00EC77F4" w:rsidP="00F33E46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</w:pPr>
      <w:r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De la calitatea creditării la calitatea locuirii</w:t>
      </w:r>
    </w:p>
    <w:p w14:paraId="622479A8" w14:textId="77777777" w:rsidR="00C751FA" w:rsidRPr="00724072" w:rsidRDefault="00EC77F4" w:rsidP="00F33E46">
      <w:pPr>
        <w:pStyle w:val="NormalWeb"/>
        <w:spacing w:line="360" w:lineRule="auto"/>
        <w:jc w:val="center"/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</w:pPr>
      <w:r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13</w:t>
      </w:r>
      <w:r w:rsidR="005D696B"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 xml:space="preserve"> </w:t>
      </w:r>
      <w:r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dec</w:t>
      </w:r>
      <w:r w:rsidR="00D75EC2"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e</w:t>
      </w:r>
      <w:r w:rsidR="005D696B"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mbrie 2023</w:t>
      </w:r>
    </w:p>
    <w:p w14:paraId="2C5C15A6" w14:textId="77777777" w:rsidR="00C751FA" w:rsidRPr="00724072" w:rsidRDefault="00C751FA" w:rsidP="00F33E46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</w:pPr>
      <w:r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AGENDA</w:t>
      </w:r>
      <w:r w:rsidR="00D75EC2"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 xml:space="preserve"> - </w:t>
      </w:r>
      <w:proofErr w:type="spellStart"/>
      <w:r w:rsidR="00D75EC2" w:rsidRPr="00724072">
        <w:rPr>
          <w:rFonts w:asciiTheme="minorHAnsi" w:hAnsiTheme="minorHAnsi" w:cs="Calibri Light"/>
          <w:b/>
          <w:color w:val="0039A6"/>
          <w:sz w:val="40"/>
          <w:szCs w:val="40"/>
          <w:lang w:val="ro-RO"/>
        </w:rPr>
        <w:t>draft</w:t>
      </w:r>
      <w:proofErr w:type="spellEnd"/>
    </w:p>
    <w:p w14:paraId="63B73F32" w14:textId="77777777" w:rsidR="00B84530" w:rsidRPr="00724072" w:rsidRDefault="00B84530" w:rsidP="00020B21">
      <w:pPr>
        <w:pStyle w:val="NormalWeb"/>
        <w:spacing w:before="0" w:beforeAutospacing="0" w:after="0" w:afterAutospacing="0"/>
        <w:rPr>
          <w:rFonts w:ascii="Calibri Light" w:eastAsia="Calibri" w:hAnsi="Calibri Light" w:cs="Calibri Light"/>
          <w:sz w:val="52"/>
          <w:szCs w:val="52"/>
          <w:lang w:val="ro-RO"/>
        </w:rPr>
      </w:pPr>
      <w:r w:rsidRPr="00724072">
        <w:rPr>
          <w:rFonts w:cstheme="minorHAnsi"/>
          <w:b/>
          <w:noProof/>
          <w:color w:val="2E74B5" w:themeColor="accent1" w:themeShade="BF"/>
          <w:sz w:val="40"/>
          <w:szCs w:val="40"/>
          <w:lang w:val="ro-RO" w:eastAsia="ro-RO"/>
        </w:rPr>
        <mc:AlternateContent>
          <mc:Choice Requires="wps">
            <w:drawing>
              <wp:inline distT="0" distB="0" distL="0" distR="0" wp14:anchorId="52E6ACAC" wp14:editId="767B13DA">
                <wp:extent cx="6019800" cy="9525"/>
                <wp:effectExtent l="19050" t="19050" r="19050" b="2857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9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2C848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2E3wEAABEEAAAOAAAAZHJzL2Uyb0RvYy54bWysU9uO0zAQfUfiHyy/0yRF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" strokecolor="#0039a6" strokeweight="2.2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8586"/>
      </w:tblGrid>
      <w:tr w:rsidR="00B84530" w:rsidRPr="00724072" w14:paraId="30310628" w14:textId="77777777" w:rsidTr="00C92EDB">
        <w:trPr>
          <w:trHeight w:val="530"/>
        </w:trPr>
        <w:tc>
          <w:tcPr>
            <w:tcW w:w="11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08003C5B" w14:textId="77777777" w:rsidR="00B84530" w:rsidRPr="00724072" w:rsidRDefault="00C751FA" w:rsidP="00E73ABF">
            <w:pPr>
              <w:rPr>
                <w:rFonts w:eastAsia="Calibri" w:cstheme="minorHAnsi"/>
                <w:sz w:val="24"/>
                <w:szCs w:val="24"/>
              </w:rPr>
            </w:pPr>
            <w:r w:rsidRPr="00724072">
              <w:rPr>
                <w:rFonts w:eastAsia="Calibri" w:cstheme="minorHAnsi"/>
                <w:sz w:val="24"/>
                <w:szCs w:val="24"/>
              </w:rPr>
              <w:t>10</w:t>
            </w:r>
            <w:r w:rsidR="007F241B" w:rsidRPr="00724072">
              <w:rPr>
                <w:rFonts w:eastAsia="Calibri" w:cstheme="minorHAnsi"/>
                <w:sz w:val="24"/>
                <w:szCs w:val="24"/>
              </w:rPr>
              <w:t>:</w:t>
            </w:r>
            <w:r w:rsidR="00E73ABF" w:rsidRPr="00724072">
              <w:rPr>
                <w:rFonts w:eastAsia="Calibri" w:cstheme="minorHAnsi"/>
                <w:sz w:val="24"/>
                <w:szCs w:val="24"/>
              </w:rPr>
              <w:t>0</w:t>
            </w:r>
            <w:r w:rsidR="007F241B" w:rsidRPr="00724072">
              <w:rPr>
                <w:rFonts w:eastAsia="Calibri" w:cstheme="minorHAnsi"/>
                <w:sz w:val="24"/>
                <w:szCs w:val="24"/>
              </w:rPr>
              <w:t>0</w:t>
            </w:r>
            <w:r w:rsidR="005F02E9" w:rsidRPr="007240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206E8">
              <w:rPr>
                <w:rFonts w:eastAsia="Calibri" w:cstheme="minorHAnsi"/>
                <w:sz w:val="24"/>
                <w:szCs w:val="24"/>
              </w:rPr>
              <w:t>-</w:t>
            </w:r>
            <w:r w:rsidR="005F02E9" w:rsidRPr="007240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24072">
              <w:rPr>
                <w:rFonts w:eastAsia="Calibri" w:cstheme="minorHAnsi"/>
                <w:sz w:val="24"/>
                <w:szCs w:val="24"/>
              </w:rPr>
              <w:t>1</w:t>
            </w:r>
            <w:r w:rsidR="00E73ABF" w:rsidRPr="00724072">
              <w:rPr>
                <w:rFonts w:eastAsia="Calibri" w:cstheme="minorHAnsi"/>
                <w:sz w:val="24"/>
                <w:szCs w:val="24"/>
              </w:rPr>
              <w:t>0</w:t>
            </w:r>
            <w:r w:rsidR="005F02E9" w:rsidRPr="00724072">
              <w:rPr>
                <w:rFonts w:eastAsia="Calibri" w:cstheme="minorHAnsi"/>
                <w:sz w:val="24"/>
                <w:szCs w:val="24"/>
              </w:rPr>
              <w:t>:</w:t>
            </w:r>
            <w:r w:rsidR="00E73ABF" w:rsidRPr="00724072">
              <w:rPr>
                <w:rFonts w:eastAsia="Calibri" w:cstheme="minorHAnsi"/>
                <w:sz w:val="24"/>
                <w:szCs w:val="24"/>
              </w:rPr>
              <w:t>3</w:t>
            </w:r>
            <w:r w:rsidR="005F02E9" w:rsidRPr="0072407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58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0C1824B6" w14:textId="77777777" w:rsidR="005D696B" w:rsidRPr="00724072" w:rsidRDefault="005D696B" w:rsidP="00EF0E22">
            <w:pPr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  <w:t xml:space="preserve">Sosirea invitaților  </w:t>
            </w:r>
          </w:p>
          <w:p w14:paraId="15450FB2" w14:textId="77777777" w:rsidR="00EC77F4" w:rsidRPr="00724072" w:rsidRDefault="00EC77F4" w:rsidP="00EF0E22">
            <w:pPr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  <w:t>Sediul BNR – str</w:t>
            </w:r>
            <w:r w:rsidR="00724072"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  <w:t>.</w:t>
            </w:r>
            <w:r w:rsidRPr="00724072"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  <w:t xml:space="preserve"> Doamnei nr. 8</w:t>
            </w:r>
          </w:p>
          <w:p w14:paraId="1577CE46" w14:textId="77777777" w:rsidR="005F02E9" w:rsidRPr="00724072" w:rsidRDefault="005F02E9" w:rsidP="00905C96">
            <w:pPr>
              <w:jc w:val="both"/>
              <w:rPr>
                <w:rFonts w:eastAsia="Calibri" w:cstheme="minorHAnsi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EC77F4" w:rsidRPr="00724072" w14:paraId="5DF1B35B" w14:textId="77777777" w:rsidTr="00C92EDB">
        <w:trPr>
          <w:trHeight w:val="530"/>
        </w:trPr>
        <w:tc>
          <w:tcPr>
            <w:tcW w:w="11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63C6053F" w14:textId="77777777" w:rsidR="00EC77F4" w:rsidRPr="00724072" w:rsidRDefault="00EC77F4" w:rsidP="00677187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4072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E73ABF" w:rsidRPr="00724072">
              <w:rPr>
                <w:rFonts w:eastAsia="Calibri" w:cstheme="minorHAnsi"/>
                <w:bCs/>
                <w:sz w:val="24"/>
                <w:szCs w:val="24"/>
              </w:rPr>
              <w:t>0</w:t>
            </w:r>
            <w:r w:rsidRPr="00724072">
              <w:rPr>
                <w:rFonts w:eastAsia="Calibri" w:cstheme="minorHAnsi"/>
                <w:bCs/>
                <w:sz w:val="24"/>
                <w:szCs w:val="24"/>
              </w:rPr>
              <w:t>:</w:t>
            </w:r>
            <w:r w:rsidR="00E73ABF" w:rsidRPr="00724072"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Pr="00724072">
              <w:rPr>
                <w:rFonts w:eastAsia="Calibri" w:cstheme="minorHAnsi"/>
                <w:bCs/>
                <w:sz w:val="24"/>
                <w:szCs w:val="24"/>
              </w:rPr>
              <w:t>0 - 1</w:t>
            </w:r>
            <w:r w:rsidR="00677187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Pr="00724072">
              <w:rPr>
                <w:rFonts w:eastAsia="Calibri" w:cstheme="minorHAnsi"/>
                <w:bCs/>
                <w:sz w:val="24"/>
                <w:szCs w:val="24"/>
              </w:rPr>
              <w:t>:</w:t>
            </w:r>
            <w:r w:rsidR="00677187">
              <w:rPr>
                <w:rFonts w:eastAsia="Calibri"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858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3EC41E20" w14:textId="77777777" w:rsidR="00EC77F4" w:rsidRPr="00724072" w:rsidRDefault="00EC77F4" w:rsidP="00EC77F4">
            <w:pPr>
              <w:spacing w:line="360" w:lineRule="auto"/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Deschiderea conferinței:</w:t>
            </w:r>
          </w:p>
          <w:p w14:paraId="04C47C1C" w14:textId="77777777" w:rsidR="00EC77F4" w:rsidRDefault="00EC77F4" w:rsidP="00EC77F4">
            <w:pPr>
              <w:spacing w:line="360" w:lineRule="auto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dl Eugen Nicolăescu,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Viceguvernator Banca </w:t>
            </w:r>
            <w:r w:rsidR="00724072"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Națională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a României</w:t>
            </w:r>
          </w:p>
          <w:p w14:paraId="00D9E06B" w14:textId="77777777" w:rsidR="00677187" w:rsidRPr="00677187" w:rsidRDefault="00677187" w:rsidP="00EC77F4">
            <w:pPr>
              <w:spacing w:line="360" w:lineRule="auto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dl László Borbély, </w:t>
            </w:r>
            <w:r w:rsidRPr="00677187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Consilier de Stat, Departamentul pentru Dezvoltare Durabilă, Guvernul României</w:t>
            </w:r>
          </w:p>
          <w:p w14:paraId="41831CB9" w14:textId="77777777" w:rsidR="00EC77F4" w:rsidRPr="00724072" w:rsidRDefault="00EC77F4" w:rsidP="00677187">
            <w:pPr>
              <w:spacing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dl Ștefan </w:t>
            </w:r>
            <w:proofErr w:type="spellStart"/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Bâlici</w:t>
            </w:r>
            <w:proofErr w:type="spellEnd"/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,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Președinte Ordinul Arhitecților din România</w:t>
            </w:r>
          </w:p>
        </w:tc>
      </w:tr>
      <w:tr w:rsidR="00EC77F4" w:rsidRPr="00724072" w14:paraId="54641754" w14:textId="77777777" w:rsidTr="00C92EDB">
        <w:trPr>
          <w:trHeight w:val="530"/>
        </w:trPr>
        <w:tc>
          <w:tcPr>
            <w:tcW w:w="11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1C7AA0AC" w14:textId="77777777" w:rsidR="00EC77F4" w:rsidRPr="0058650E" w:rsidRDefault="00EC77F4" w:rsidP="00EC77F4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58650E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677187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Pr="0058650E">
              <w:rPr>
                <w:rFonts w:eastAsia="Calibri" w:cstheme="minorHAnsi"/>
                <w:bCs/>
                <w:sz w:val="24"/>
                <w:szCs w:val="24"/>
              </w:rPr>
              <w:t>:</w:t>
            </w:r>
            <w:r w:rsidR="00677187">
              <w:rPr>
                <w:rFonts w:eastAsia="Calibri" w:cstheme="minorHAnsi"/>
                <w:bCs/>
                <w:sz w:val="24"/>
                <w:szCs w:val="24"/>
              </w:rPr>
              <w:t>00</w:t>
            </w:r>
            <w:r w:rsidRPr="0058650E">
              <w:rPr>
                <w:rFonts w:eastAsia="Calibri" w:cstheme="minorHAnsi"/>
                <w:bCs/>
                <w:sz w:val="24"/>
                <w:szCs w:val="24"/>
              </w:rPr>
              <w:t xml:space="preserve"> - 1</w:t>
            </w:r>
            <w:r w:rsidR="00677187"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Pr="0058650E">
              <w:rPr>
                <w:rFonts w:eastAsia="Calibri" w:cstheme="minorHAnsi"/>
                <w:bCs/>
                <w:sz w:val="24"/>
                <w:szCs w:val="24"/>
              </w:rPr>
              <w:t>:30</w:t>
            </w:r>
          </w:p>
          <w:p w14:paraId="2772AE91" w14:textId="77777777" w:rsidR="00EC77F4" w:rsidRPr="0058650E" w:rsidRDefault="00EC77F4" w:rsidP="00EC77F4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8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759FC079" w14:textId="77777777" w:rsidR="00EC77F4" w:rsidRPr="00240B6F" w:rsidRDefault="00240B6F" w:rsidP="00240B6F">
            <w:pPr>
              <w:pStyle w:val="NormalWeb"/>
              <w:spacing w:before="0" w:beforeAutospacing="0" w:after="0" w:afterAutospacing="0"/>
              <w:rPr>
                <w:rFonts w:eastAsia="Calibri" w:cstheme="minorHAnsi"/>
                <w:b/>
                <w:bCs/>
                <w:i/>
                <w:color w:val="7F7F7F" w:themeColor="text1" w:themeTint="80"/>
                <w:sz w:val="28"/>
                <w:szCs w:val="28"/>
              </w:rPr>
            </w:pPr>
            <w:r w:rsidRPr="00240B6F">
              <w:rPr>
                <w:rFonts w:asciiTheme="minorHAnsi" w:hAnsiTheme="minorHAnsi" w:cs="Calibri Light"/>
                <w:b/>
                <w:color w:val="7F7F7F" w:themeColor="text1" w:themeTint="80"/>
                <w:sz w:val="28"/>
                <w:szCs w:val="28"/>
                <w:lang w:val="ro-RO"/>
              </w:rPr>
              <w:t xml:space="preserve">Dezbatere </w:t>
            </w:r>
            <w:r w:rsidR="008B63DD">
              <w:rPr>
                <w:rFonts w:asciiTheme="minorHAnsi" w:hAnsiTheme="minorHAnsi" w:cs="Calibri Light"/>
                <w:b/>
                <w:color w:val="7F7F7F" w:themeColor="text1" w:themeTint="80"/>
                <w:sz w:val="28"/>
                <w:szCs w:val="28"/>
                <w:lang w:val="ro-RO"/>
              </w:rPr>
              <w:t>în format</w:t>
            </w:r>
            <w:r w:rsidRPr="00240B6F">
              <w:rPr>
                <w:rFonts w:asciiTheme="minorHAnsi" w:hAnsiTheme="minorHAnsi" w:cs="Calibri Light"/>
                <w:b/>
                <w:color w:val="7F7F7F" w:themeColor="text1" w:themeTint="80"/>
                <w:sz w:val="28"/>
                <w:szCs w:val="28"/>
                <w:lang w:val="ro-RO"/>
              </w:rPr>
              <w:t xml:space="preserve"> panel</w:t>
            </w:r>
          </w:p>
          <w:p w14:paraId="0CA7CCF5" w14:textId="77777777" w:rsidR="00EC77F4" w:rsidRPr="0058650E" w:rsidRDefault="00EC77F4" w:rsidP="00EC77F4">
            <w:pPr>
              <w:ind w:left="708" w:hanging="708"/>
              <w:rPr>
                <w:rFonts w:eastAsia="Calibr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C6E952B" w14:textId="77777777" w:rsidR="00240B6F" w:rsidRDefault="00240B6F" w:rsidP="00240B6F">
            <w:pPr>
              <w:ind w:left="708" w:hanging="708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dl Ștefan </w:t>
            </w:r>
            <w:proofErr w:type="spellStart"/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Bâlici</w:t>
            </w:r>
            <w:proofErr w:type="spellEnd"/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– Președinte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Ordinul Arhitecților din România</w:t>
            </w:r>
          </w:p>
          <w:p w14:paraId="595D5502" w14:textId="77777777" w:rsidR="00240B6F" w:rsidRDefault="00240B6F" w:rsidP="00240B6F">
            <w:pPr>
              <w:ind w:left="708" w:hanging="708"/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14:paraId="6C930504" w14:textId="77777777" w:rsidR="00240B6F" w:rsidRPr="0058650E" w:rsidRDefault="00240B6F" w:rsidP="00240B6F">
            <w:pPr>
              <w:ind w:left="708" w:hanging="708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  <w:r w:rsidRPr="00F9059D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dna Daniela Calciu</w:t>
            </w:r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– Coordonatoare a studiului </w:t>
            </w:r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Calitatea locuirii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, OAR 2021-2023;</w:t>
            </w:r>
            <w:r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Membru </w:t>
            </w:r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International </w:t>
            </w:r>
            <w:proofErr w:type="spellStart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Network</w:t>
            </w:r>
            <w:proofErr w:type="spellEnd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for Urban </w:t>
            </w:r>
            <w:proofErr w:type="spellStart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Research</w:t>
            </w:r>
            <w:proofErr w:type="spellEnd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and</w:t>
            </w:r>
            <w:proofErr w:type="spellEnd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Action</w:t>
            </w:r>
            <w:proofErr w:type="spellEnd"/>
          </w:p>
          <w:p w14:paraId="5F345BBE" w14:textId="77777777" w:rsidR="00240B6F" w:rsidRPr="0058650E" w:rsidRDefault="00240B6F" w:rsidP="00240B6F">
            <w:pPr>
              <w:ind w:left="708" w:hanging="708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</w:p>
          <w:p w14:paraId="76B07A70" w14:textId="77777777" w:rsidR="00240B6F" w:rsidRPr="00724072" w:rsidRDefault="00240B6F" w:rsidP="00240B6F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dl Florin </w:t>
            </w:r>
            <w:proofErr w:type="spellStart"/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Chinole</w:t>
            </w:r>
            <w:proofErr w:type="spellEnd"/>
            <w:r w:rsidRPr="00724072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– Director general, Arcadia Engineering</w:t>
            </w:r>
          </w:p>
          <w:p w14:paraId="6B560289" w14:textId="77777777" w:rsidR="00240B6F" w:rsidRDefault="00240B6F" w:rsidP="00E76306">
            <w:pPr>
              <w:ind w:left="708" w:hanging="708"/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14:paraId="5DAC38AE" w14:textId="77777777" w:rsidR="00240B6F" w:rsidRDefault="00240B6F" w:rsidP="00240B6F">
            <w:pPr>
              <w:rPr>
                <w:color w:val="7F7F7F" w:themeColor="text1" w:themeTint="80"/>
                <w:sz w:val="24"/>
                <w:szCs w:val="24"/>
              </w:rPr>
            </w:pP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dl Radu Dudău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–</w:t>
            </w: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724072">
              <w:rPr>
                <w:color w:val="7F7F7F" w:themeColor="text1" w:themeTint="80"/>
                <w:sz w:val="24"/>
                <w:szCs w:val="24"/>
              </w:rPr>
              <w:t xml:space="preserve">Co-fondator &amp; Președinte, Energy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Policy</w:t>
            </w:r>
            <w:proofErr w:type="spellEnd"/>
            <w:r w:rsidRPr="00724072">
              <w:rPr>
                <w:color w:val="7F7F7F" w:themeColor="text1" w:themeTint="80"/>
                <w:sz w:val="24"/>
                <w:szCs w:val="24"/>
              </w:rPr>
              <w:t xml:space="preserve"> Group</w:t>
            </w:r>
          </w:p>
          <w:p w14:paraId="33074F3E" w14:textId="77777777" w:rsidR="00240B6F" w:rsidRDefault="00240B6F" w:rsidP="00240B6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3A77C3CF" w14:textId="77777777" w:rsidR="00240B6F" w:rsidRPr="0058650E" w:rsidRDefault="00240B6F" w:rsidP="00240B6F">
            <w:pPr>
              <w:ind w:left="708" w:hanging="708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dl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Liviu </w:t>
            </w:r>
            <w:proofErr w:type="spellStart"/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Ianăși</w:t>
            </w:r>
            <w:proofErr w:type="spellEnd"/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– Expert consultant / coordonator al </w:t>
            </w:r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Conceptului strategic București 2035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, coordonator master </w:t>
            </w:r>
            <w:r w:rsidRPr="00F9059D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Management și orașe competitive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, UAUIM</w:t>
            </w:r>
          </w:p>
          <w:p w14:paraId="1F9F9E37" w14:textId="77777777" w:rsidR="00240B6F" w:rsidRDefault="00240B6F" w:rsidP="00240B6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4985586E" w14:textId="77777777" w:rsidR="00AB3F5A" w:rsidRDefault="00AB3F5A" w:rsidP="00E76306">
            <w:pPr>
              <w:ind w:left="708" w:hanging="708"/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</w:pPr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dl Tiberiu </w:t>
            </w:r>
            <w:proofErr w:type="spellStart"/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Moisă</w:t>
            </w:r>
            <w:proofErr w:type="spellEnd"/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 – Director general adjunct, Banca Transilvania </w:t>
            </w:r>
          </w:p>
          <w:p w14:paraId="1B9E537F" w14:textId="77777777" w:rsidR="00AB3F5A" w:rsidRPr="00AB3F5A" w:rsidRDefault="00AB3F5A" w:rsidP="00E76306">
            <w:pPr>
              <w:ind w:left="708" w:hanging="708"/>
              <w:rPr>
                <w:rFonts w:eastAsia="Calibr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23F5F951" w14:textId="77777777" w:rsidR="00E76306" w:rsidRPr="00E76306" w:rsidRDefault="00240B6F" w:rsidP="00EC77F4">
            <w:pPr>
              <w:ind w:left="708" w:hanging="708"/>
              <w:rPr>
                <w:rFonts w:eastAsia="Calibr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dl Claudiu Ioan Popa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–</w:t>
            </w: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Head</w:t>
            </w:r>
            <w:proofErr w:type="spellEnd"/>
            <w:r w:rsidRPr="00724072">
              <w:rPr>
                <w:color w:val="7F7F7F" w:themeColor="text1" w:themeTint="80"/>
                <w:sz w:val="24"/>
                <w:szCs w:val="24"/>
              </w:rPr>
              <w:t xml:space="preserve"> of private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individuals</w:t>
            </w:r>
            <w:proofErr w:type="spellEnd"/>
            <w:r w:rsidRPr="00724072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underwriting</w:t>
            </w:r>
            <w:proofErr w:type="spellEnd"/>
            <w:r w:rsidRPr="00724072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Unicredit</w:t>
            </w:r>
            <w:proofErr w:type="spellEnd"/>
            <w:r w:rsidRPr="00724072">
              <w:rPr>
                <w:color w:val="7F7F7F" w:themeColor="text1" w:themeTint="80"/>
                <w:sz w:val="24"/>
                <w:szCs w:val="24"/>
              </w:rPr>
              <w:t xml:space="preserve"> Bank</w:t>
            </w:r>
          </w:p>
          <w:p w14:paraId="2E6A6B86" w14:textId="77777777" w:rsidR="009A0146" w:rsidRPr="0058650E" w:rsidRDefault="009A0146" w:rsidP="00EC77F4">
            <w:pPr>
              <w:ind w:left="708" w:hanging="708"/>
              <w:rPr>
                <w:rFonts w:eastAsia="Calibr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43ABB804" w14:textId="77777777" w:rsidR="00677187" w:rsidRPr="00C93C64" w:rsidRDefault="00677187" w:rsidP="00677187">
            <w:pPr>
              <w:rPr>
                <w:color w:val="7F7F7F" w:themeColor="text1" w:themeTint="80"/>
                <w:sz w:val="24"/>
                <w:szCs w:val="24"/>
              </w:rPr>
            </w:pP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dl Mihai </w:t>
            </w:r>
            <w:proofErr w:type="spellStart"/>
            <w:r w:rsidRPr="00724072">
              <w:rPr>
                <w:b/>
                <w:color w:val="7F7F7F" w:themeColor="text1" w:themeTint="80"/>
                <w:sz w:val="24"/>
                <w:szCs w:val="24"/>
              </w:rPr>
              <w:t>R</w:t>
            </w:r>
            <w:r>
              <w:rPr>
                <w:b/>
                <w:color w:val="7F7F7F" w:themeColor="text1" w:themeTint="80"/>
                <w:sz w:val="24"/>
                <w:szCs w:val="24"/>
              </w:rPr>
              <w:t>ă</w:t>
            </w: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>uță</w:t>
            </w:r>
            <w:proofErr w:type="spellEnd"/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 – </w:t>
            </w:r>
            <w:r w:rsidRPr="00724072">
              <w:rPr>
                <w:color w:val="7F7F7F" w:themeColor="text1" w:themeTint="80"/>
                <w:sz w:val="24"/>
                <w:szCs w:val="24"/>
              </w:rPr>
              <w:t xml:space="preserve">Director executiv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consumer</w:t>
            </w:r>
            <w:proofErr w:type="spellEnd"/>
            <w:r w:rsidRPr="00724072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724072">
              <w:rPr>
                <w:color w:val="7F7F7F" w:themeColor="text1" w:themeTint="80"/>
                <w:sz w:val="24"/>
                <w:szCs w:val="24"/>
              </w:rPr>
              <w:t>risk</w:t>
            </w:r>
            <w:proofErr w:type="spellEnd"/>
            <w:r w:rsidRPr="00C93C64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Pr="00724072">
              <w:rPr>
                <w:color w:val="7F7F7F" w:themeColor="text1" w:themeTint="80"/>
                <w:sz w:val="24"/>
                <w:szCs w:val="24"/>
              </w:rPr>
              <w:t>Raiffeisen Bank</w:t>
            </w:r>
          </w:p>
          <w:p w14:paraId="2DBF3E1B" w14:textId="77777777" w:rsidR="00677187" w:rsidRPr="00724072" w:rsidRDefault="00677187" w:rsidP="0067718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14:paraId="1CBE64AF" w14:textId="77777777" w:rsidR="00677187" w:rsidRPr="00C93C64" w:rsidRDefault="00677187" w:rsidP="00677187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4F293D01" w14:textId="77777777" w:rsidR="00677187" w:rsidRDefault="00677187" w:rsidP="0067718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14:paraId="7C162860" w14:textId="77777777" w:rsidR="00677187" w:rsidRDefault="00677187" w:rsidP="00677187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>Moderator</w:t>
            </w:r>
            <w:r w:rsidR="00240B6F">
              <w:rPr>
                <w:b/>
                <w:color w:val="7F7F7F" w:themeColor="text1" w:themeTint="80"/>
                <w:sz w:val="24"/>
                <w:szCs w:val="24"/>
              </w:rPr>
              <w:t>i</w:t>
            </w: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: </w:t>
            </w:r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Ștefan </w:t>
            </w:r>
            <w:proofErr w:type="spellStart"/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>Bâlici</w:t>
            </w:r>
            <w:proofErr w:type="spellEnd"/>
            <w:r w:rsidRPr="0058650E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58650E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 xml:space="preserve">– Președinte </w:t>
            </w:r>
            <w:r w:rsidRPr="00724072">
              <w:rPr>
                <w:rFonts w:eastAsia="Calibri" w:cstheme="minorHAnsi"/>
                <w:bCs/>
                <w:color w:val="7F7F7F" w:themeColor="text1" w:themeTint="80"/>
                <w:sz w:val="24"/>
                <w:szCs w:val="24"/>
              </w:rPr>
              <w:t>Ordinul Arhitecților din România</w:t>
            </w:r>
          </w:p>
          <w:p w14:paraId="7917E2FB" w14:textId="77777777" w:rsidR="00677187" w:rsidRPr="00724072" w:rsidRDefault="00677187" w:rsidP="00677187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b/>
                <w:color w:val="7F7F7F" w:themeColor="text1" w:themeTint="80"/>
                <w:sz w:val="24"/>
                <w:szCs w:val="24"/>
              </w:rPr>
              <w:t xml:space="preserve">                       L</w:t>
            </w: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aura </w:t>
            </w:r>
            <w:proofErr w:type="spellStart"/>
            <w:r w:rsidRPr="00724072">
              <w:rPr>
                <w:b/>
                <w:color w:val="7F7F7F" w:themeColor="text1" w:themeTint="80"/>
                <w:sz w:val="24"/>
                <w:szCs w:val="24"/>
              </w:rPr>
              <w:t>Mîrșolea</w:t>
            </w:r>
            <w:proofErr w:type="spellEnd"/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FC2775">
              <w:rPr>
                <w:color w:val="7F7F7F" w:themeColor="text1" w:themeTint="80"/>
                <w:sz w:val="24"/>
                <w:szCs w:val="24"/>
              </w:rPr>
              <w:t>–</w:t>
            </w:r>
            <w:r w:rsidRPr="00724072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FC2775" w:rsidRPr="00FC2775">
              <w:rPr>
                <w:color w:val="7F7F7F" w:themeColor="text1" w:themeTint="80"/>
                <w:sz w:val="24"/>
                <w:szCs w:val="24"/>
              </w:rPr>
              <w:t>D</w:t>
            </w:r>
            <w:r w:rsidRPr="00724072">
              <w:rPr>
                <w:color w:val="7F7F7F" w:themeColor="text1" w:themeTint="80"/>
                <w:sz w:val="24"/>
                <w:szCs w:val="24"/>
              </w:rPr>
              <w:t>irector Direcția Muzeu și Educație financiară</w:t>
            </w:r>
          </w:p>
          <w:p w14:paraId="246BBDFB" w14:textId="77777777" w:rsidR="00EC77F4" w:rsidRPr="00724072" w:rsidRDefault="00EC77F4" w:rsidP="00677187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FE4904" w:rsidRPr="00724072" w14:paraId="61D346CB" w14:textId="77777777" w:rsidTr="00C92EDB">
        <w:trPr>
          <w:trHeight w:val="431"/>
        </w:trPr>
        <w:tc>
          <w:tcPr>
            <w:tcW w:w="11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1EDFE6DB" w14:textId="77777777" w:rsidR="00FE4904" w:rsidRPr="00724072" w:rsidRDefault="00FE4904" w:rsidP="00FE4904">
            <w:pPr>
              <w:rPr>
                <w:rFonts w:eastAsia="Calibri" w:cstheme="minorHAnsi"/>
                <w:sz w:val="24"/>
                <w:szCs w:val="24"/>
              </w:rPr>
            </w:pPr>
            <w:r w:rsidRPr="00724072">
              <w:rPr>
                <w:rFonts w:eastAsia="Calibri" w:cstheme="minorHAnsi"/>
                <w:sz w:val="24"/>
                <w:szCs w:val="24"/>
              </w:rPr>
              <w:t xml:space="preserve">12:30 </w:t>
            </w:r>
            <w:r w:rsidR="00C206E8" w:rsidRPr="00724072">
              <w:rPr>
                <w:rFonts w:eastAsia="Calibri" w:cstheme="minorHAnsi"/>
                <w:sz w:val="24"/>
                <w:szCs w:val="24"/>
              </w:rPr>
              <w:t>-</w:t>
            </w:r>
          </w:p>
          <w:p w14:paraId="0EA82445" w14:textId="77777777" w:rsidR="00FE4904" w:rsidRPr="00724072" w:rsidRDefault="00FE4904" w:rsidP="00FE4904">
            <w:pPr>
              <w:rPr>
                <w:rFonts w:eastAsia="Calibri" w:cstheme="minorHAnsi"/>
                <w:sz w:val="24"/>
                <w:szCs w:val="24"/>
              </w:rPr>
            </w:pPr>
            <w:r w:rsidRPr="00724072">
              <w:rPr>
                <w:rFonts w:eastAsia="Calibri" w:cstheme="minorHAnsi"/>
                <w:sz w:val="24"/>
                <w:szCs w:val="24"/>
              </w:rPr>
              <w:t>13:00</w:t>
            </w:r>
          </w:p>
        </w:tc>
        <w:tc>
          <w:tcPr>
            <w:tcW w:w="858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63843432" w14:textId="77777777" w:rsidR="00FE4904" w:rsidRPr="00724072" w:rsidRDefault="00FE4904" w:rsidP="00FE4904">
            <w:pPr>
              <w:jc w:val="both"/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  <w:t>Q &amp; A</w:t>
            </w:r>
          </w:p>
        </w:tc>
      </w:tr>
      <w:tr w:rsidR="00FE4904" w:rsidRPr="00724072" w14:paraId="21EE4CD2" w14:textId="77777777" w:rsidTr="00C92EDB">
        <w:trPr>
          <w:trHeight w:val="431"/>
        </w:trPr>
        <w:tc>
          <w:tcPr>
            <w:tcW w:w="11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014FB16B" w14:textId="77777777" w:rsidR="00FE4904" w:rsidRPr="00724072" w:rsidRDefault="00FE4904" w:rsidP="00FE4904">
            <w:pPr>
              <w:rPr>
                <w:rFonts w:eastAsia="Calibri" w:cstheme="minorHAnsi"/>
                <w:sz w:val="24"/>
                <w:szCs w:val="24"/>
              </w:rPr>
            </w:pPr>
            <w:r w:rsidRPr="00724072">
              <w:rPr>
                <w:rFonts w:eastAsia="Calibri" w:cstheme="minorHAnsi"/>
                <w:sz w:val="24"/>
                <w:szCs w:val="24"/>
              </w:rPr>
              <w:t>13:00 - 14:00</w:t>
            </w:r>
          </w:p>
        </w:tc>
        <w:tc>
          <w:tcPr>
            <w:tcW w:w="858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6955F6EA" w14:textId="77777777" w:rsidR="00FE4904" w:rsidRPr="00724072" w:rsidRDefault="00FE4904" w:rsidP="00FE4904">
            <w:pPr>
              <w:jc w:val="both"/>
              <w:rPr>
                <w:rFonts w:eastAsiaTheme="minorEastAsia" w:cstheme="minorHAnsi"/>
                <w:b/>
                <w:i/>
                <w:color w:val="7F7F7F" w:themeColor="text1" w:themeTint="80"/>
                <w:sz w:val="24"/>
                <w:szCs w:val="24"/>
              </w:rPr>
            </w:pPr>
            <w:r w:rsidRPr="00724072">
              <w:rPr>
                <w:rFonts w:eastAsia="Calibri" w:cstheme="minorHAnsi"/>
                <w:b/>
                <w:bCs/>
                <w:iCs/>
                <w:color w:val="7F7F7F" w:themeColor="text1" w:themeTint="80"/>
                <w:sz w:val="24"/>
                <w:szCs w:val="24"/>
              </w:rPr>
              <w:t>Cocktail oferit de Banca Națională a României</w:t>
            </w:r>
          </w:p>
        </w:tc>
      </w:tr>
    </w:tbl>
    <w:p w14:paraId="4E05E31D" w14:textId="77777777" w:rsidR="00795BF0" w:rsidRPr="00724072" w:rsidRDefault="00795BF0" w:rsidP="002A7F56">
      <w:pPr>
        <w:pStyle w:val="NormalWeb"/>
        <w:spacing w:before="0" w:beforeAutospacing="0" w:after="0" w:afterAutospacing="0"/>
        <w:rPr>
          <w:rFonts w:asciiTheme="minorHAnsi" w:hAnsiTheme="minorHAnsi" w:cs="Calibri Light"/>
          <w:b/>
          <w:color w:val="0039A6"/>
          <w:lang w:val="ro-RO"/>
        </w:rPr>
      </w:pPr>
    </w:p>
    <w:sectPr w:rsidR="00795BF0" w:rsidRPr="00724072" w:rsidSect="005F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8B1F" w14:textId="77777777" w:rsidR="00C75C68" w:rsidRDefault="00C75C68" w:rsidP="007D24DE">
      <w:pPr>
        <w:spacing w:after="0" w:line="240" w:lineRule="auto"/>
      </w:pPr>
      <w:r>
        <w:separator/>
      </w:r>
    </w:p>
  </w:endnote>
  <w:endnote w:type="continuationSeparator" w:id="0">
    <w:p w14:paraId="086F1D32" w14:textId="77777777" w:rsidR="00C75C68" w:rsidRDefault="00C75C68" w:rsidP="007D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D948" w14:textId="77777777" w:rsidR="00E15A66" w:rsidRDefault="00E15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E9F0" w14:textId="77777777" w:rsidR="00B65769" w:rsidRDefault="00B65769">
    <w:pPr>
      <w:pStyle w:val="Footer"/>
      <w:jc w:val="center"/>
    </w:pPr>
  </w:p>
  <w:p w14:paraId="5E845F2C" w14:textId="77777777" w:rsidR="00B65769" w:rsidRDefault="00B65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3DF" w14:textId="77777777" w:rsidR="00E15A66" w:rsidRDefault="00E1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D42E" w14:textId="77777777" w:rsidR="00C75C68" w:rsidRDefault="00C75C68" w:rsidP="007D24DE">
      <w:pPr>
        <w:spacing w:after="0" w:line="240" w:lineRule="auto"/>
      </w:pPr>
      <w:r>
        <w:separator/>
      </w:r>
    </w:p>
  </w:footnote>
  <w:footnote w:type="continuationSeparator" w:id="0">
    <w:p w14:paraId="336EDBD3" w14:textId="77777777" w:rsidR="00C75C68" w:rsidRDefault="00C75C68" w:rsidP="007D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DC69" w14:textId="77777777" w:rsidR="00E15A66" w:rsidRDefault="00E15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4BB5" w14:textId="77777777" w:rsidR="00D5260C" w:rsidRDefault="00D5260C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CFF6F" wp14:editId="7DB01E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141419d9adf4d372a488ac2" descr="{&quot;HashCode&quot;:57790455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8E8117" w14:textId="77777777" w:rsidR="00D5260C" w:rsidRPr="00D5260C" w:rsidRDefault="00D5260C" w:rsidP="00D5260C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3B9AF" id="_x0000_t202" coordsize="21600,21600" o:spt="202" path="m,l,21600r21600,l21600,xe">
              <v:stroke joinstyle="miter"/>
              <v:path gradientshapeok="t" o:connecttype="rect"/>
            </v:shapetype>
            <v:shape id="MSIPCMa141419d9adf4d372a488ac2" o:spid="_x0000_s1026" type="#_x0000_t202" alt="{&quot;HashCode&quot;:57790455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" o:allowincell="f" filled="f" stroked="f" strokeweight=".5pt">
              <v:textbox inset=",0,20pt,0">
                <w:txbxContent>
                  <w:p w:rsidR="00D5260C" w:rsidRPr="00D5260C" w:rsidRDefault="00D5260C" w:rsidP="00D5260C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AB8" w14:textId="77777777" w:rsidR="00E15A66" w:rsidRDefault="00E15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15"/>
    <w:multiLevelType w:val="hybridMultilevel"/>
    <w:tmpl w:val="53C8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FC4"/>
    <w:multiLevelType w:val="hybridMultilevel"/>
    <w:tmpl w:val="962ED3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869E8"/>
    <w:multiLevelType w:val="hybridMultilevel"/>
    <w:tmpl w:val="F50465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914"/>
    <w:multiLevelType w:val="hybridMultilevel"/>
    <w:tmpl w:val="EC68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B7F"/>
    <w:multiLevelType w:val="hybridMultilevel"/>
    <w:tmpl w:val="2F3ED3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0F99"/>
    <w:multiLevelType w:val="hybridMultilevel"/>
    <w:tmpl w:val="232234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7353D"/>
    <w:multiLevelType w:val="hybridMultilevel"/>
    <w:tmpl w:val="53C8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5EC0"/>
    <w:multiLevelType w:val="hybridMultilevel"/>
    <w:tmpl w:val="0F06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645A"/>
    <w:multiLevelType w:val="hybridMultilevel"/>
    <w:tmpl w:val="D3784A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B5A4E"/>
    <w:multiLevelType w:val="hybridMultilevel"/>
    <w:tmpl w:val="4364A1EA"/>
    <w:lvl w:ilvl="0" w:tplc="8BD87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1AAB"/>
    <w:multiLevelType w:val="hybridMultilevel"/>
    <w:tmpl w:val="CB90DC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B6434"/>
    <w:multiLevelType w:val="hybridMultilevel"/>
    <w:tmpl w:val="AA5E48A4"/>
    <w:lvl w:ilvl="0" w:tplc="589239E0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66AA0"/>
    <w:multiLevelType w:val="hybridMultilevel"/>
    <w:tmpl w:val="DBC016C0"/>
    <w:lvl w:ilvl="0" w:tplc="34F0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7FD7"/>
    <w:multiLevelType w:val="hybridMultilevel"/>
    <w:tmpl w:val="13643EBE"/>
    <w:lvl w:ilvl="0" w:tplc="82009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0EAB"/>
    <w:multiLevelType w:val="hybridMultilevel"/>
    <w:tmpl w:val="3808D3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95737"/>
    <w:multiLevelType w:val="hybridMultilevel"/>
    <w:tmpl w:val="E51C0D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87C79"/>
    <w:multiLevelType w:val="hybridMultilevel"/>
    <w:tmpl w:val="EA22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11007"/>
    <w:multiLevelType w:val="hybridMultilevel"/>
    <w:tmpl w:val="1D243B8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57BF032F"/>
    <w:multiLevelType w:val="hybridMultilevel"/>
    <w:tmpl w:val="14BCACA8"/>
    <w:lvl w:ilvl="0" w:tplc="4348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62A53"/>
    <w:multiLevelType w:val="hybridMultilevel"/>
    <w:tmpl w:val="BB3C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31755"/>
    <w:multiLevelType w:val="hybridMultilevel"/>
    <w:tmpl w:val="7FA8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F1375"/>
    <w:multiLevelType w:val="hybridMultilevel"/>
    <w:tmpl w:val="424E1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82CD4"/>
    <w:multiLevelType w:val="hybridMultilevel"/>
    <w:tmpl w:val="D4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7A54"/>
    <w:multiLevelType w:val="hybridMultilevel"/>
    <w:tmpl w:val="BE345712"/>
    <w:lvl w:ilvl="0" w:tplc="D6BE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306D"/>
    <w:multiLevelType w:val="hybridMultilevel"/>
    <w:tmpl w:val="ADB23054"/>
    <w:lvl w:ilvl="0" w:tplc="F5C89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6166"/>
    <w:multiLevelType w:val="hybridMultilevel"/>
    <w:tmpl w:val="A0042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80383"/>
    <w:multiLevelType w:val="hybridMultilevel"/>
    <w:tmpl w:val="F2D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7F3A"/>
    <w:multiLevelType w:val="hybridMultilevel"/>
    <w:tmpl w:val="563C94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747">
    <w:abstractNumId w:val="17"/>
  </w:num>
  <w:num w:numId="2" w16cid:durableId="240801404">
    <w:abstractNumId w:val="9"/>
  </w:num>
  <w:num w:numId="3" w16cid:durableId="131020574">
    <w:abstractNumId w:val="20"/>
  </w:num>
  <w:num w:numId="4" w16cid:durableId="37779660">
    <w:abstractNumId w:val="25"/>
  </w:num>
  <w:num w:numId="5" w16cid:durableId="1199047282">
    <w:abstractNumId w:val="1"/>
  </w:num>
  <w:num w:numId="6" w16cid:durableId="811941405">
    <w:abstractNumId w:val="14"/>
  </w:num>
  <w:num w:numId="7" w16cid:durableId="869102151">
    <w:abstractNumId w:val="10"/>
  </w:num>
  <w:num w:numId="8" w16cid:durableId="1293943707">
    <w:abstractNumId w:val="15"/>
  </w:num>
  <w:num w:numId="9" w16cid:durableId="2028670796">
    <w:abstractNumId w:val="8"/>
  </w:num>
  <w:num w:numId="10" w16cid:durableId="99570368">
    <w:abstractNumId w:val="5"/>
  </w:num>
  <w:num w:numId="11" w16cid:durableId="1055397613">
    <w:abstractNumId w:val="0"/>
  </w:num>
  <w:num w:numId="12" w16cid:durableId="1194535467">
    <w:abstractNumId w:val="7"/>
  </w:num>
  <w:num w:numId="13" w16cid:durableId="1325085524">
    <w:abstractNumId w:val="6"/>
  </w:num>
  <w:num w:numId="14" w16cid:durableId="1485319517">
    <w:abstractNumId w:val="18"/>
  </w:num>
  <w:num w:numId="15" w16cid:durableId="1167525390">
    <w:abstractNumId w:val="11"/>
  </w:num>
  <w:num w:numId="16" w16cid:durableId="856038802">
    <w:abstractNumId w:val="22"/>
  </w:num>
  <w:num w:numId="17" w16cid:durableId="230240532">
    <w:abstractNumId w:val="24"/>
  </w:num>
  <w:num w:numId="18" w16cid:durableId="707683309">
    <w:abstractNumId w:val="19"/>
  </w:num>
  <w:num w:numId="19" w16cid:durableId="243300914">
    <w:abstractNumId w:val="23"/>
  </w:num>
  <w:num w:numId="20" w16cid:durableId="1664240037">
    <w:abstractNumId w:val="3"/>
  </w:num>
  <w:num w:numId="21" w16cid:durableId="733695400">
    <w:abstractNumId w:val="13"/>
  </w:num>
  <w:num w:numId="22" w16cid:durableId="429859204">
    <w:abstractNumId w:val="21"/>
  </w:num>
  <w:num w:numId="23" w16cid:durableId="826242571">
    <w:abstractNumId w:val="26"/>
  </w:num>
  <w:num w:numId="24" w16cid:durableId="903754413">
    <w:abstractNumId w:val="12"/>
  </w:num>
  <w:num w:numId="25" w16cid:durableId="1316448135">
    <w:abstractNumId w:val="16"/>
  </w:num>
  <w:num w:numId="26" w16cid:durableId="2014410172">
    <w:abstractNumId w:val="27"/>
  </w:num>
  <w:num w:numId="27" w16cid:durableId="2038313857">
    <w:abstractNumId w:val="2"/>
  </w:num>
  <w:num w:numId="28" w16cid:durableId="1445035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>
      <o:colormru v:ext="edit" colors="#d1d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DE"/>
    <w:rsid w:val="000140A3"/>
    <w:rsid w:val="000202FD"/>
    <w:rsid w:val="00020B21"/>
    <w:rsid w:val="00020C27"/>
    <w:rsid w:val="00026FF3"/>
    <w:rsid w:val="00033BFC"/>
    <w:rsid w:val="000427AD"/>
    <w:rsid w:val="00043470"/>
    <w:rsid w:val="00044601"/>
    <w:rsid w:val="00056ABE"/>
    <w:rsid w:val="00060572"/>
    <w:rsid w:val="000718FF"/>
    <w:rsid w:val="00074CF9"/>
    <w:rsid w:val="00077872"/>
    <w:rsid w:val="00080642"/>
    <w:rsid w:val="0009045A"/>
    <w:rsid w:val="000A0A8A"/>
    <w:rsid w:val="000B0DF8"/>
    <w:rsid w:val="000B222D"/>
    <w:rsid w:val="000B291F"/>
    <w:rsid w:val="000B2A33"/>
    <w:rsid w:val="000D4F5A"/>
    <w:rsid w:val="000E2CAC"/>
    <w:rsid w:val="000E3EE8"/>
    <w:rsid w:val="000E7AFE"/>
    <w:rsid w:val="000F3930"/>
    <w:rsid w:val="000F3E8D"/>
    <w:rsid w:val="000F5A12"/>
    <w:rsid w:val="0011045C"/>
    <w:rsid w:val="0011077C"/>
    <w:rsid w:val="00122939"/>
    <w:rsid w:val="001310A8"/>
    <w:rsid w:val="001356A8"/>
    <w:rsid w:val="001424C7"/>
    <w:rsid w:val="00145488"/>
    <w:rsid w:val="0015091D"/>
    <w:rsid w:val="00151B7A"/>
    <w:rsid w:val="00153DBD"/>
    <w:rsid w:val="00162385"/>
    <w:rsid w:val="00164B25"/>
    <w:rsid w:val="0019209B"/>
    <w:rsid w:val="0019496E"/>
    <w:rsid w:val="001A270A"/>
    <w:rsid w:val="001A32E7"/>
    <w:rsid w:val="001B00EB"/>
    <w:rsid w:val="001B0B9A"/>
    <w:rsid w:val="001B31FD"/>
    <w:rsid w:val="001D15FF"/>
    <w:rsid w:val="001D1A42"/>
    <w:rsid w:val="001E7302"/>
    <w:rsid w:val="002062CB"/>
    <w:rsid w:val="00211BC7"/>
    <w:rsid w:val="0021280E"/>
    <w:rsid w:val="00217B7D"/>
    <w:rsid w:val="00224C78"/>
    <w:rsid w:val="002327FE"/>
    <w:rsid w:val="002328D0"/>
    <w:rsid w:val="00237924"/>
    <w:rsid w:val="00240B6F"/>
    <w:rsid w:val="00257482"/>
    <w:rsid w:val="0026586D"/>
    <w:rsid w:val="0027210C"/>
    <w:rsid w:val="00276709"/>
    <w:rsid w:val="00281F2E"/>
    <w:rsid w:val="00283AFE"/>
    <w:rsid w:val="00284A45"/>
    <w:rsid w:val="00296003"/>
    <w:rsid w:val="002A2CA2"/>
    <w:rsid w:val="002A2D78"/>
    <w:rsid w:val="002A5100"/>
    <w:rsid w:val="002A7F56"/>
    <w:rsid w:val="002B04F4"/>
    <w:rsid w:val="002B400E"/>
    <w:rsid w:val="002B5E5F"/>
    <w:rsid w:val="002B6680"/>
    <w:rsid w:val="002B74B5"/>
    <w:rsid w:val="002B78CD"/>
    <w:rsid w:val="002C766B"/>
    <w:rsid w:val="002D42A4"/>
    <w:rsid w:val="002F0331"/>
    <w:rsid w:val="0030252D"/>
    <w:rsid w:val="00305E0D"/>
    <w:rsid w:val="00311368"/>
    <w:rsid w:val="00327504"/>
    <w:rsid w:val="00327823"/>
    <w:rsid w:val="00332112"/>
    <w:rsid w:val="00347963"/>
    <w:rsid w:val="0035080E"/>
    <w:rsid w:val="00355A2A"/>
    <w:rsid w:val="00372B9E"/>
    <w:rsid w:val="00376D48"/>
    <w:rsid w:val="00390275"/>
    <w:rsid w:val="00390704"/>
    <w:rsid w:val="003A61F1"/>
    <w:rsid w:val="003A6B9E"/>
    <w:rsid w:val="003B0F30"/>
    <w:rsid w:val="003B6314"/>
    <w:rsid w:val="003D01D1"/>
    <w:rsid w:val="003D38AE"/>
    <w:rsid w:val="003D5B94"/>
    <w:rsid w:val="003D608E"/>
    <w:rsid w:val="003D7698"/>
    <w:rsid w:val="003E0FED"/>
    <w:rsid w:val="003E1632"/>
    <w:rsid w:val="003E2045"/>
    <w:rsid w:val="003E26E4"/>
    <w:rsid w:val="003E7BF8"/>
    <w:rsid w:val="003F30DF"/>
    <w:rsid w:val="003F540D"/>
    <w:rsid w:val="00411009"/>
    <w:rsid w:val="00414C9D"/>
    <w:rsid w:val="00422309"/>
    <w:rsid w:val="004241FC"/>
    <w:rsid w:val="00427A76"/>
    <w:rsid w:val="004324E7"/>
    <w:rsid w:val="004344F0"/>
    <w:rsid w:val="004416A3"/>
    <w:rsid w:val="00443945"/>
    <w:rsid w:val="00450572"/>
    <w:rsid w:val="00455D0A"/>
    <w:rsid w:val="0047091E"/>
    <w:rsid w:val="00471ABC"/>
    <w:rsid w:val="004733EB"/>
    <w:rsid w:val="00485049"/>
    <w:rsid w:val="00485149"/>
    <w:rsid w:val="004904A4"/>
    <w:rsid w:val="00492467"/>
    <w:rsid w:val="0049544A"/>
    <w:rsid w:val="004C0E38"/>
    <w:rsid w:val="004C124D"/>
    <w:rsid w:val="004C2364"/>
    <w:rsid w:val="004C5446"/>
    <w:rsid w:val="004D038C"/>
    <w:rsid w:val="004D10F7"/>
    <w:rsid w:val="004D2F9E"/>
    <w:rsid w:val="004E3BC2"/>
    <w:rsid w:val="004E4454"/>
    <w:rsid w:val="004E75B3"/>
    <w:rsid w:val="004F1BB9"/>
    <w:rsid w:val="004F46DD"/>
    <w:rsid w:val="0050544E"/>
    <w:rsid w:val="00505B4F"/>
    <w:rsid w:val="0052515B"/>
    <w:rsid w:val="00525588"/>
    <w:rsid w:val="005503E0"/>
    <w:rsid w:val="0055192A"/>
    <w:rsid w:val="005562CA"/>
    <w:rsid w:val="005661BD"/>
    <w:rsid w:val="00570F16"/>
    <w:rsid w:val="00574AD1"/>
    <w:rsid w:val="00580754"/>
    <w:rsid w:val="005825C7"/>
    <w:rsid w:val="0058650E"/>
    <w:rsid w:val="0058713D"/>
    <w:rsid w:val="00590C9D"/>
    <w:rsid w:val="005936F7"/>
    <w:rsid w:val="0059423D"/>
    <w:rsid w:val="00594FC7"/>
    <w:rsid w:val="0059684F"/>
    <w:rsid w:val="005A1772"/>
    <w:rsid w:val="005A3537"/>
    <w:rsid w:val="005B2285"/>
    <w:rsid w:val="005B3E58"/>
    <w:rsid w:val="005C6935"/>
    <w:rsid w:val="005D4056"/>
    <w:rsid w:val="005D696B"/>
    <w:rsid w:val="005E24D1"/>
    <w:rsid w:val="005E32D5"/>
    <w:rsid w:val="005E67D1"/>
    <w:rsid w:val="005F02E9"/>
    <w:rsid w:val="005F57BD"/>
    <w:rsid w:val="00600325"/>
    <w:rsid w:val="0060720C"/>
    <w:rsid w:val="00613013"/>
    <w:rsid w:val="006240A3"/>
    <w:rsid w:val="006512FC"/>
    <w:rsid w:val="00651831"/>
    <w:rsid w:val="00656E0C"/>
    <w:rsid w:val="006762CC"/>
    <w:rsid w:val="00677187"/>
    <w:rsid w:val="006773F4"/>
    <w:rsid w:val="006837B9"/>
    <w:rsid w:val="006A0F8F"/>
    <w:rsid w:val="006A2015"/>
    <w:rsid w:val="006B1440"/>
    <w:rsid w:val="006B65C0"/>
    <w:rsid w:val="006C00D9"/>
    <w:rsid w:val="006C6369"/>
    <w:rsid w:val="006E147E"/>
    <w:rsid w:val="006E214A"/>
    <w:rsid w:val="006E4CB0"/>
    <w:rsid w:val="006F5C45"/>
    <w:rsid w:val="00701EA4"/>
    <w:rsid w:val="00707FAE"/>
    <w:rsid w:val="00717FE6"/>
    <w:rsid w:val="00722E30"/>
    <w:rsid w:val="00724072"/>
    <w:rsid w:val="00726243"/>
    <w:rsid w:val="007300A5"/>
    <w:rsid w:val="00732602"/>
    <w:rsid w:val="00736C75"/>
    <w:rsid w:val="00742046"/>
    <w:rsid w:val="00743F80"/>
    <w:rsid w:val="00745823"/>
    <w:rsid w:val="00751F78"/>
    <w:rsid w:val="007533F9"/>
    <w:rsid w:val="007645C2"/>
    <w:rsid w:val="00772B3E"/>
    <w:rsid w:val="007748FF"/>
    <w:rsid w:val="00777CDB"/>
    <w:rsid w:val="0079308E"/>
    <w:rsid w:val="00795BF0"/>
    <w:rsid w:val="007A3FE0"/>
    <w:rsid w:val="007A6EA3"/>
    <w:rsid w:val="007B0767"/>
    <w:rsid w:val="007B290D"/>
    <w:rsid w:val="007B2FA7"/>
    <w:rsid w:val="007B2FC6"/>
    <w:rsid w:val="007C6956"/>
    <w:rsid w:val="007D0DFC"/>
    <w:rsid w:val="007D24DE"/>
    <w:rsid w:val="007D3599"/>
    <w:rsid w:val="007D46C6"/>
    <w:rsid w:val="007E0899"/>
    <w:rsid w:val="007E2B92"/>
    <w:rsid w:val="007E46AE"/>
    <w:rsid w:val="007E512D"/>
    <w:rsid w:val="007F0D68"/>
    <w:rsid w:val="007F1919"/>
    <w:rsid w:val="007F241B"/>
    <w:rsid w:val="007F3A70"/>
    <w:rsid w:val="007F7CCB"/>
    <w:rsid w:val="00814F21"/>
    <w:rsid w:val="00844C9E"/>
    <w:rsid w:val="00865F29"/>
    <w:rsid w:val="00870153"/>
    <w:rsid w:val="00871F77"/>
    <w:rsid w:val="008732B4"/>
    <w:rsid w:val="00874073"/>
    <w:rsid w:val="0089022B"/>
    <w:rsid w:val="008945EB"/>
    <w:rsid w:val="008A2CB2"/>
    <w:rsid w:val="008B35C0"/>
    <w:rsid w:val="008B63DD"/>
    <w:rsid w:val="008C2C01"/>
    <w:rsid w:val="008D0934"/>
    <w:rsid w:val="008D094D"/>
    <w:rsid w:val="008E0618"/>
    <w:rsid w:val="008E6BAD"/>
    <w:rsid w:val="008E77D6"/>
    <w:rsid w:val="008F25C7"/>
    <w:rsid w:val="00905C96"/>
    <w:rsid w:val="00907D32"/>
    <w:rsid w:val="00924E29"/>
    <w:rsid w:val="00926C8B"/>
    <w:rsid w:val="00931525"/>
    <w:rsid w:val="00935A5D"/>
    <w:rsid w:val="0094441B"/>
    <w:rsid w:val="0094680E"/>
    <w:rsid w:val="009469BC"/>
    <w:rsid w:val="00947B65"/>
    <w:rsid w:val="00952C90"/>
    <w:rsid w:val="00960431"/>
    <w:rsid w:val="0096273B"/>
    <w:rsid w:val="009747F9"/>
    <w:rsid w:val="0098249B"/>
    <w:rsid w:val="00983B93"/>
    <w:rsid w:val="00984069"/>
    <w:rsid w:val="0099222D"/>
    <w:rsid w:val="009956D0"/>
    <w:rsid w:val="00995E9F"/>
    <w:rsid w:val="00997FA5"/>
    <w:rsid w:val="009A0146"/>
    <w:rsid w:val="009A0ABB"/>
    <w:rsid w:val="009A4982"/>
    <w:rsid w:val="009C0FE9"/>
    <w:rsid w:val="009C5DC0"/>
    <w:rsid w:val="009C5EE8"/>
    <w:rsid w:val="009C761B"/>
    <w:rsid w:val="009D1B86"/>
    <w:rsid w:val="009D6AA4"/>
    <w:rsid w:val="009D6ED1"/>
    <w:rsid w:val="009E1BF8"/>
    <w:rsid w:val="009F09CA"/>
    <w:rsid w:val="009F3D4A"/>
    <w:rsid w:val="009F616D"/>
    <w:rsid w:val="00A06BBC"/>
    <w:rsid w:val="00A1348D"/>
    <w:rsid w:val="00A1494E"/>
    <w:rsid w:val="00A31399"/>
    <w:rsid w:val="00A31BDE"/>
    <w:rsid w:val="00A31D31"/>
    <w:rsid w:val="00A32E7E"/>
    <w:rsid w:val="00A43C96"/>
    <w:rsid w:val="00A45DC2"/>
    <w:rsid w:val="00A506F8"/>
    <w:rsid w:val="00A63768"/>
    <w:rsid w:val="00A700C3"/>
    <w:rsid w:val="00A71154"/>
    <w:rsid w:val="00A728CB"/>
    <w:rsid w:val="00A80212"/>
    <w:rsid w:val="00A874A6"/>
    <w:rsid w:val="00A9089B"/>
    <w:rsid w:val="00A911FD"/>
    <w:rsid w:val="00A925CE"/>
    <w:rsid w:val="00AA2FC8"/>
    <w:rsid w:val="00AA5356"/>
    <w:rsid w:val="00AA6794"/>
    <w:rsid w:val="00AA7AA2"/>
    <w:rsid w:val="00AB3F5A"/>
    <w:rsid w:val="00AB79E0"/>
    <w:rsid w:val="00AC0872"/>
    <w:rsid w:val="00AC6004"/>
    <w:rsid w:val="00AD7CA9"/>
    <w:rsid w:val="00AE01B6"/>
    <w:rsid w:val="00AE25AF"/>
    <w:rsid w:val="00AE36E4"/>
    <w:rsid w:val="00AF20DC"/>
    <w:rsid w:val="00AF2C99"/>
    <w:rsid w:val="00AF60E8"/>
    <w:rsid w:val="00AF6A5A"/>
    <w:rsid w:val="00AF742D"/>
    <w:rsid w:val="00B14B32"/>
    <w:rsid w:val="00B26C76"/>
    <w:rsid w:val="00B31452"/>
    <w:rsid w:val="00B341F1"/>
    <w:rsid w:val="00B54A2F"/>
    <w:rsid w:val="00B55078"/>
    <w:rsid w:val="00B649E1"/>
    <w:rsid w:val="00B65769"/>
    <w:rsid w:val="00B67EF0"/>
    <w:rsid w:val="00B83BA8"/>
    <w:rsid w:val="00B84530"/>
    <w:rsid w:val="00B87EA2"/>
    <w:rsid w:val="00BA5ED0"/>
    <w:rsid w:val="00BA7441"/>
    <w:rsid w:val="00BB1448"/>
    <w:rsid w:val="00BC1147"/>
    <w:rsid w:val="00BD054E"/>
    <w:rsid w:val="00BD2052"/>
    <w:rsid w:val="00BD5A2E"/>
    <w:rsid w:val="00BE3295"/>
    <w:rsid w:val="00C029F6"/>
    <w:rsid w:val="00C03044"/>
    <w:rsid w:val="00C0358B"/>
    <w:rsid w:val="00C058CF"/>
    <w:rsid w:val="00C11289"/>
    <w:rsid w:val="00C13C7B"/>
    <w:rsid w:val="00C206E8"/>
    <w:rsid w:val="00C26384"/>
    <w:rsid w:val="00C31BE3"/>
    <w:rsid w:val="00C34541"/>
    <w:rsid w:val="00C42EF3"/>
    <w:rsid w:val="00C454BD"/>
    <w:rsid w:val="00C45825"/>
    <w:rsid w:val="00C500F1"/>
    <w:rsid w:val="00C533EE"/>
    <w:rsid w:val="00C6326E"/>
    <w:rsid w:val="00C641A8"/>
    <w:rsid w:val="00C74929"/>
    <w:rsid w:val="00C751FA"/>
    <w:rsid w:val="00C75C68"/>
    <w:rsid w:val="00C81E1A"/>
    <w:rsid w:val="00C92BAE"/>
    <w:rsid w:val="00C92E6D"/>
    <w:rsid w:val="00C92EDB"/>
    <w:rsid w:val="00C93C64"/>
    <w:rsid w:val="00C9404B"/>
    <w:rsid w:val="00CB3E69"/>
    <w:rsid w:val="00CB70CA"/>
    <w:rsid w:val="00CC2ACF"/>
    <w:rsid w:val="00CC611B"/>
    <w:rsid w:val="00CE0747"/>
    <w:rsid w:val="00CE27AB"/>
    <w:rsid w:val="00CE490E"/>
    <w:rsid w:val="00CE762C"/>
    <w:rsid w:val="00CF6809"/>
    <w:rsid w:val="00D04496"/>
    <w:rsid w:val="00D0707F"/>
    <w:rsid w:val="00D14E1B"/>
    <w:rsid w:val="00D417DC"/>
    <w:rsid w:val="00D43649"/>
    <w:rsid w:val="00D5260C"/>
    <w:rsid w:val="00D558B2"/>
    <w:rsid w:val="00D57197"/>
    <w:rsid w:val="00D615E2"/>
    <w:rsid w:val="00D66E63"/>
    <w:rsid w:val="00D737B8"/>
    <w:rsid w:val="00D75EC2"/>
    <w:rsid w:val="00D76930"/>
    <w:rsid w:val="00D904FA"/>
    <w:rsid w:val="00DA4B20"/>
    <w:rsid w:val="00DA4E92"/>
    <w:rsid w:val="00DB7309"/>
    <w:rsid w:val="00DC4C64"/>
    <w:rsid w:val="00DC50C6"/>
    <w:rsid w:val="00DD2E03"/>
    <w:rsid w:val="00DD35A1"/>
    <w:rsid w:val="00DD5A97"/>
    <w:rsid w:val="00DE10BD"/>
    <w:rsid w:val="00DE2FA1"/>
    <w:rsid w:val="00DE334C"/>
    <w:rsid w:val="00DE3A1A"/>
    <w:rsid w:val="00DE3AE5"/>
    <w:rsid w:val="00DF1A09"/>
    <w:rsid w:val="00DF1E4E"/>
    <w:rsid w:val="00DF45D9"/>
    <w:rsid w:val="00E006F9"/>
    <w:rsid w:val="00E028BA"/>
    <w:rsid w:val="00E03B7D"/>
    <w:rsid w:val="00E134E4"/>
    <w:rsid w:val="00E15A66"/>
    <w:rsid w:val="00E230A1"/>
    <w:rsid w:val="00E27BFD"/>
    <w:rsid w:val="00E314F3"/>
    <w:rsid w:val="00E34655"/>
    <w:rsid w:val="00E35808"/>
    <w:rsid w:val="00E3593A"/>
    <w:rsid w:val="00E377B8"/>
    <w:rsid w:val="00E4437B"/>
    <w:rsid w:val="00E47A6F"/>
    <w:rsid w:val="00E5040F"/>
    <w:rsid w:val="00E556B4"/>
    <w:rsid w:val="00E61391"/>
    <w:rsid w:val="00E63293"/>
    <w:rsid w:val="00E674ED"/>
    <w:rsid w:val="00E67DD7"/>
    <w:rsid w:val="00E73ABF"/>
    <w:rsid w:val="00E749A8"/>
    <w:rsid w:val="00E75202"/>
    <w:rsid w:val="00E76306"/>
    <w:rsid w:val="00E7657F"/>
    <w:rsid w:val="00E90EEE"/>
    <w:rsid w:val="00EA2873"/>
    <w:rsid w:val="00EB1710"/>
    <w:rsid w:val="00EC2365"/>
    <w:rsid w:val="00EC5EA1"/>
    <w:rsid w:val="00EC77F4"/>
    <w:rsid w:val="00ED052B"/>
    <w:rsid w:val="00ED1B46"/>
    <w:rsid w:val="00EE017C"/>
    <w:rsid w:val="00EF0E22"/>
    <w:rsid w:val="00EF41E5"/>
    <w:rsid w:val="00EF672E"/>
    <w:rsid w:val="00F008E1"/>
    <w:rsid w:val="00F0431A"/>
    <w:rsid w:val="00F04D6D"/>
    <w:rsid w:val="00F07112"/>
    <w:rsid w:val="00F149FD"/>
    <w:rsid w:val="00F1705C"/>
    <w:rsid w:val="00F17DA2"/>
    <w:rsid w:val="00F2216A"/>
    <w:rsid w:val="00F24A15"/>
    <w:rsid w:val="00F25E4B"/>
    <w:rsid w:val="00F2622F"/>
    <w:rsid w:val="00F266AD"/>
    <w:rsid w:val="00F26758"/>
    <w:rsid w:val="00F30E07"/>
    <w:rsid w:val="00F33E46"/>
    <w:rsid w:val="00F34781"/>
    <w:rsid w:val="00F4063B"/>
    <w:rsid w:val="00F43CF5"/>
    <w:rsid w:val="00F462DA"/>
    <w:rsid w:val="00F466DC"/>
    <w:rsid w:val="00F52076"/>
    <w:rsid w:val="00F5332C"/>
    <w:rsid w:val="00F556C5"/>
    <w:rsid w:val="00F574E9"/>
    <w:rsid w:val="00F67A63"/>
    <w:rsid w:val="00F76902"/>
    <w:rsid w:val="00F83C3A"/>
    <w:rsid w:val="00F85601"/>
    <w:rsid w:val="00F9059D"/>
    <w:rsid w:val="00FA1178"/>
    <w:rsid w:val="00FA38B1"/>
    <w:rsid w:val="00FB0D5B"/>
    <w:rsid w:val="00FB1892"/>
    <w:rsid w:val="00FB677B"/>
    <w:rsid w:val="00FC0003"/>
    <w:rsid w:val="00FC2365"/>
    <w:rsid w:val="00FC2775"/>
    <w:rsid w:val="00FC39CA"/>
    <w:rsid w:val="00FC64B9"/>
    <w:rsid w:val="00FD1267"/>
    <w:rsid w:val="00FD2133"/>
    <w:rsid w:val="00FD40BA"/>
    <w:rsid w:val="00FD600F"/>
    <w:rsid w:val="00FE4904"/>
    <w:rsid w:val="00FE6DFB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1d2d4"/>
    </o:shapedefaults>
    <o:shapelayout v:ext="edit">
      <o:idmap v:ext="edit" data="2"/>
    </o:shapelayout>
  </w:shapeDefaults>
  <w:decimalSymbol w:val="."/>
  <w:listSeparator w:val=","/>
  <w14:docId w14:val="608B9D01"/>
  <w15:chartTrackingRefBased/>
  <w15:docId w15:val="{2C1E8994-A3CF-4C09-90BE-2FB6550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FC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83B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D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DE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7D24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7D24DE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00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E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2E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0A"/>
    <w:rPr>
      <w:rFonts w:ascii="Segoe UI" w:hAnsi="Segoe UI" w:cs="Segoe UI"/>
      <w:sz w:val="18"/>
      <w:szCs w:val="18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7533F9"/>
    <w:pPr>
      <w:spacing w:after="0" w:line="240" w:lineRule="auto"/>
    </w:pPr>
    <w:rPr>
      <w:rFonts w:eastAsia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04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3BA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B83B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1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1E"/>
    <w:rPr>
      <w:b/>
      <w:bCs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E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2C74-936D-430A-8988-494E41BC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Mirsolea</dc:creator>
  <cp:keywords/>
  <dc:description/>
  <cp:lastModifiedBy>Irina Dobriță</cp:lastModifiedBy>
  <cp:revision>2</cp:revision>
  <cp:lastPrinted>2023-11-21T10:42:00Z</cp:lastPrinted>
  <dcterms:created xsi:type="dcterms:W3CDTF">2023-12-15T11:40:00Z</dcterms:created>
  <dcterms:modified xsi:type="dcterms:W3CDTF">2023-12-15T11:40:00Z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854e4d-cbd9-4add-afce-3efecf8cc4fb_Enabled">
    <vt:lpwstr>True</vt:lpwstr>
  </property>
  <property fmtid="{D5CDD505-2E9C-101B-9397-08002B2CF9AE}" pid="3" name="MSIP_Label_d4854e4d-cbd9-4add-afce-3efecf8cc4fb_SiteId">
    <vt:lpwstr>c4f8f904-47e9-4e03-8a3a-90619d4a24a0</vt:lpwstr>
  </property>
  <property fmtid="{D5CDD505-2E9C-101B-9397-08002B2CF9AE}" pid="4" name="MSIP_Label_d4854e4d-cbd9-4add-afce-3efecf8cc4fb_Owner">
    <vt:lpwstr>Laura.Mirsolea@bnr.ro</vt:lpwstr>
  </property>
  <property fmtid="{D5CDD505-2E9C-101B-9397-08002B2CF9AE}" pid="5" name="MSIP_Label_d4854e4d-cbd9-4add-afce-3efecf8cc4fb_SetDate">
    <vt:lpwstr>2023-10-05T07:21:49.2843276Z</vt:lpwstr>
  </property>
  <property fmtid="{D5CDD505-2E9C-101B-9397-08002B2CF9AE}" pid="6" name="MSIP_Label_d4854e4d-cbd9-4add-afce-3efecf8cc4fb_Name">
    <vt:lpwstr>Extern</vt:lpwstr>
  </property>
  <property fmtid="{D5CDD505-2E9C-101B-9397-08002B2CF9AE}" pid="7" name="MSIP_Label_d4854e4d-cbd9-4add-afce-3efecf8cc4fb_Application">
    <vt:lpwstr>Microsoft Azure Information Protection</vt:lpwstr>
  </property>
  <property fmtid="{D5CDD505-2E9C-101B-9397-08002B2CF9AE}" pid="8" name="MSIP_Label_d4854e4d-cbd9-4add-afce-3efecf8cc4fb_ActionId">
    <vt:lpwstr>e7ef9f19-6b55-4c66-93c7-d9965369eddc</vt:lpwstr>
  </property>
  <property fmtid="{D5CDD505-2E9C-101B-9397-08002B2CF9AE}" pid="9" name="MSIP_Label_d4854e4d-cbd9-4add-afce-3efecf8cc4fb_Extended_MSFT_Method">
    <vt:lpwstr>Manual</vt:lpwstr>
  </property>
  <property fmtid="{D5CDD505-2E9C-101B-9397-08002B2CF9AE}" pid="10" name="Sensitivity">
    <vt:lpwstr>Extern</vt:lpwstr>
  </property>
</Properties>
</file>